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865" w:rsidRDefault="00805944" w:rsidP="00DD76D5">
      <w:pPr>
        <w:spacing w:line="360" w:lineRule="auto"/>
        <w:rPr>
          <w:rFonts w:ascii="Arial" w:eastAsia="Calibri" w:hAnsi="Arial" w:cs="Arial"/>
          <w:b/>
        </w:rPr>
      </w:pPr>
      <w:bookmarkStart w:id="0" w:name="_GoBack"/>
      <w:bookmarkEnd w:id="0"/>
      <w:r>
        <w:rPr>
          <w:rFonts w:ascii="Arial" w:eastAsia="Calibri" w:hAnsi="Arial" w:cs="Arial"/>
          <w:b/>
        </w:rPr>
        <w:t xml:space="preserve">Vorstand </w:t>
      </w:r>
      <w:r w:rsidR="00291294" w:rsidRPr="009A1AF6">
        <w:rPr>
          <w:rFonts w:ascii="Arial" w:eastAsia="Calibri" w:hAnsi="Arial" w:cs="Arial"/>
          <w:b/>
        </w:rPr>
        <w:t>Polstermöbel</w:t>
      </w:r>
      <w:r>
        <w:rPr>
          <w:rFonts w:ascii="Arial" w:eastAsia="Calibri" w:hAnsi="Arial" w:cs="Arial"/>
          <w:b/>
        </w:rPr>
        <w:t>v</w:t>
      </w:r>
      <w:r w:rsidR="00291294">
        <w:rPr>
          <w:rFonts w:ascii="Arial" w:eastAsia="Calibri" w:hAnsi="Arial" w:cs="Arial"/>
          <w:b/>
        </w:rPr>
        <w:t>erband</w:t>
      </w:r>
      <w:r>
        <w:rPr>
          <w:rFonts w:ascii="Arial" w:eastAsia="Calibri" w:hAnsi="Arial" w:cs="Arial"/>
          <w:b/>
        </w:rPr>
        <w:t xml:space="preserve"> tagt </w:t>
      </w:r>
      <w:r w:rsidR="00433420">
        <w:rPr>
          <w:rFonts w:ascii="Arial" w:eastAsia="Calibri" w:hAnsi="Arial" w:cs="Arial"/>
          <w:b/>
        </w:rPr>
        <w:t>i</w:t>
      </w:r>
      <w:r w:rsidR="00291294">
        <w:rPr>
          <w:rFonts w:ascii="Arial" w:eastAsia="Calibri" w:hAnsi="Arial" w:cs="Arial"/>
          <w:b/>
        </w:rPr>
        <w:t>n</w:t>
      </w:r>
      <w:r w:rsidR="00E64CE7">
        <w:rPr>
          <w:rFonts w:ascii="Arial" w:eastAsia="Calibri" w:hAnsi="Arial" w:cs="Arial"/>
          <w:b/>
        </w:rPr>
        <w:t xml:space="preserve"> </w:t>
      </w:r>
      <w:r w:rsidR="00433420">
        <w:rPr>
          <w:rFonts w:ascii="Arial" w:eastAsia="Calibri" w:hAnsi="Arial" w:cs="Arial"/>
          <w:b/>
        </w:rPr>
        <w:t>Taufkirchen/Vils</w:t>
      </w:r>
    </w:p>
    <w:p w:rsidR="00210CFA" w:rsidRPr="008B0928" w:rsidRDefault="00210CFA" w:rsidP="00210CFA">
      <w:pPr>
        <w:spacing w:line="360" w:lineRule="auto"/>
        <w:rPr>
          <w:rFonts w:ascii="Arial" w:eastAsia="Calibri" w:hAnsi="Arial" w:cs="Arial"/>
          <w:sz w:val="16"/>
          <w:szCs w:val="16"/>
        </w:rPr>
      </w:pPr>
    </w:p>
    <w:p w:rsidR="00DD76D5" w:rsidRPr="009A1AF6" w:rsidRDefault="00E64CE7" w:rsidP="00DD76D5">
      <w:pPr>
        <w:spacing w:line="360" w:lineRule="auto"/>
        <w:rPr>
          <w:rFonts w:ascii="Arial" w:eastAsia="Calibri" w:hAnsi="Arial" w:cs="Arial"/>
          <w:b/>
        </w:rPr>
      </w:pPr>
      <w:r>
        <w:rPr>
          <w:rFonts w:ascii="Arial" w:eastAsia="Calibri" w:hAnsi="Arial" w:cs="Arial"/>
          <w:b/>
        </w:rPr>
        <w:t xml:space="preserve">Brand </w:t>
      </w:r>
      <w:r w:rsidR="00291294">
        <w:rPr>
          <w:rFonts w:ascii="Arial" w:eastAsia="Calibri" w:hAnsi="Arial" w:cs="Arial"/>
          <w:b/>
        </w:rPr>
        <w:t xml:space="preserve">und Kurth </w:t>
      </w:r>
      <w:r w:rsidR="00433420">
        <w:rPr>
          <w:rFonts w:ascii="Arial" w:eastAsia="Calibri" w:hAnsi="Arial" w:cs="Arial"/>
          <w:b/>
        </w:rPr>
        <w:t>übern</w:t>
      </w:r>
      <w:r>
        <w:rPr>
          <w:rFonts w:ascii="Arial" w:eastAsia="Calibri" w:hAnsi="Arial" w:cs="Arial"/>
          <w:b/>
        </w:rPr>
        <w:t xml:space="preserve">ehmen künftige </w:t>
      </w:r>
      <w:r w:rsidR="00433420">
        <w:rPr>
          <w:rFonts w:ascii="Arial" w:eastAsia="Calibri" w:hAnsi="Arial" w:cs="Arial"/>
          <w:b/>
        </w:rPr>
        <w:t xml:space="preserve">Führung des </w:t>
      </w:r>
      <w:r w:rsidR="00291294">
        <w:rPr>
          <w:rFonts w:ascii="Arial" w:eastAsia="Calibri" w:hAnsi="Arial" w:cs="Arial"/>
          <w:b/>
        </w:rPr>
        <w:t>VdDP e.V.</w:t>
      </w:r>
    </w:p>
    <w:p w:rsidR="00210CFA" w:rsidRPr="008B0928" w:rsidRDefault="00210CFA" w:rsidP="00210CFA">
      <w:pPr>
        <w:spacing w:line="360" w:lineRule="auto"/>
        <w:rPr>
          <w:rFonts w:ascii="Arial" w:eastAsia="Calibri" w:hAnsi="Arial" w:cs="Arial"/>
          <w:sz w:val="16"/>
          <w:szCs w:val="16"/>
        </w:rPr>
      </w:pPr>
    </w:p>
    <w:p w:rsidR="00E130C7" w:rsidRDefault="007B375F" w:rsidP="009B7119">
      <w:pPr>
        <w:spacing w:line="360" w:lineRule="auto"/>
        <w:ind w:right="-283"/>
        <w:rPr>
          <w:rFonts w:ascii="Arial" w:eastAsia="Calibri" w:hAnsi="Arial" w:cs="Arial"/>
          <w:b/>
          <w:sz w:val="22"/>
          <w:szCs w:val="22"/>
        </w:rPr>
      </w:pPr>
      <w:r>
        <w:rPr>
          <w:rFonts w:ascii="Arial" w:eastAsia="Calibri" w:hAnsi="Arial" w:cs="Arial"/>
          <w:b/>
          <w:sz w:val="22"/>
          <w:szCs w:val="22"/>
        </w:rPr>
        <w:t>D</w:t>
      </w:r>
      <w:r w:rsidR="000D2D78">
        <w:rPr>
          <w:rFonts w:ascii="Arial" w:eastAsia="Calibri" w:hAnsi="Arial" w:cs="Arial"/>
          <w:b/>
          <w:sz w:val="22"/>
          <w:szCs w:val="22"/>
        </w:rPr>
        <w:t xml:space="preserve">er Vorstand des Verbands der Deutschen Polstermöbelindustrie (VdDP e.V.), Herford, traf sich am 25. Juni zu seinem ersten Meeting im laufenden Jahr. Nach einer Betriebsbesichtigung bei Gastgeber Himolla Polstermöbel GmbH in Taufkirchen/Vils standen die </w:t>
      </w:r>
      <w:r w:rsidR="00291294">
        <w:rPr>
          <w:rFonts w:ascii="Arial" w:eastAsia="Calibri" w:hAnsi="Arial" w:cs="Arial"/>
          <w:b/>
          <w:sz w:val="22"/>
          <w:szCs w:val="22"/>
        </w:rPr>
        <w:t xml:space="preserve">Themen </w:t>
      </w:r>
      <w:r w:rsidR="000D2D78">
        <w:rPr>
          <w:rFonts w:ascii="Arial" w:eastAsia="Calibri" w:hAnsi="Arial" w:cs="Arial"/>
          <w:b/>
          <w:sz w:val="22"/>
          <w:szCs w:val="22"/>
        </w:rPr>
        <w:t xml:space="preserve">Geschäftsbericht, Berufsgenossenschaft RCI, die neue Struktur der Möbelverbände mit Neubesetzung der hauptamtlichen Führungspositionen im VdDP sowie </w:t>
      </w:r>
      <w:r w:rsidR="00805944">
        <w:rPr>
          <w:rFonts w:ascii="Arial" w:eastAsia="Calibri" w:hAnsi="Arial" w:cs="Arial"/>
          <w:b/>
          <w:sz w:val="22"/>
          <w:szCs w:val="22"/>
        </w:rPr>
        <w:t xml:space="preserve">die </w:t>
      </w:r>
      <w:r w:rsidR="000D2D78">
        <w:rPr>
          <w:rFonts w:ascii="Arial" w:eastAsia="Calibri" w:hAnsi="Arial" w:cs="Arial"/>
          <w:b/>
          <w:sz w:val="22"/>
          <w:szCs w:val="22"/>
        </w:rPr>
        <w:t>kommende IMM Cologne 2020 im Mittelpunkt des Gedankenaustauschs.</w:t>
      </w:r>
    </w:p>
    <w:p w:rsidR="00210CFA" w:rsidRPr="008B0928" w:rsidRDefault="00210CFA" w:rsidP="00210CFA">
      <w:pPr>
        <w:spacing w:line="360" w:lineRule="auto"/>
        <w:rPr>
          <w:rFonts w:ascii="Arial" w:eastAsia="Calibri" w:hAnsi="Arial" w:cs="Arial"/>
          <w:sz w:val="16"/>
          <w:szCs w:val="16"/>
        </w:rPr>
      </w:pPr>
    </w:p>
    <w:p w:rsidR="00006A2A" w:rsidRDefault="000D2D78" w:rsidP="00907BB4">
      <w:pPr>
        <w:spacing w:line="360" w:lineRule="auto"/>
        <w:rPr>
          <w:rFonts w:ascii="Arial" w:eastAsia="Calibri" w:hAnsi="Arial" w:cs="Arial"/>
          <w:sz w:val="22"/>
          <w:szCs w:val="22"/>
        </w:rPr>
      </w:pPr>
      <w:r>
        <w:rPr>
          <w:rFonts w:ascii="Arial" w:eastAsia="Calibri" w:hAnsi="Arial" w:cs="Arial"/>
          <w:sz w:val="22"/>
          <w:szCs w:val="22"/>
        </w:rPr>
        <w:t>Namens des gastgebenden Hauses Himolla begrüßte Geschäftsführer Ralph Bestgen die Vorstände des Polstermöbelverbands</w:t>
      </w:r>
      <w:r w:rsidR="00006A2A">
        <w:rPr>
          <w:rFonts w:ascii="Arial" w:eastAsia="Calibri" w:hAnsi="Arial" w:cs="Arial"/>
          <w:sz w:val="22"/>
          <w:szCs w:val="22"/>
        </w:rPr>
        <w:t>,</w:t>
      </w:r>
      <w:r w:rsidR="00497A6F">
        <w:rPr>
          <w:rFonts w:ascii="Arial" w:eastAsia="Calibri" w:hAnsi="Arial" w:cs="Arial"/>
          <w:sz w:val="22"/>
          <w:szCs w:val="22"/>
        </w:rPr>
        <w:t xml:space="preserve"> die hauptamtlichen Verbandsmitarbeiter</w:t>
      </w:r>
      <w:r w:rsidR="00006A2A">
        <w:rPr>
          <w:rFonts w:ascii="Arial" w:eastAsia="Calibri" w:hAnsi="Arial" w:cs="Arial"/>
          <w:sz w:val="22"/>
          <w:szCs w:val="22"/>
        </w:rPr>
        <w:t xml:space="preserve"> aus Herford sowie als Gäste Claire Steinbrück (Koelnmesse) und Jan Kurth (VDM e.V.)</w:t>
      </w:r>
    </w:p>
    <w:p w:rsidR="009571C7" w:rsidRPr="008B0928" w:rsidRDefault="009571C7" w:rsidP="009571C7">
      <w:pPr>
        <w:spacing w:line="360" w:lineRule="auto"/>
        <w:rPr>
          <w:rFonts w:ascii="Arial" w:eastAsia="Calibri" w:hAnsi="Arial" w:cs="Arial"/>
          <w:sz w:val="16"/>
          <w:szCs w:val="16"/>
        </w:rPr>
      </w:pPr>
    </w:p>
    <w:p w:rsidR="008E7497" w:rsidRPr="008E7497" w:rsidRDefault="008E7497" w:rsidP="00907BB4">
      <w:pPr>
        <w:spacing w:line="360" w:lineRule="auto"/>
        <w:rPr>
          <w:rFonts w:ascii="Arial" w:eastAsia="Calibri" w:hAnsi="Arial" w:cs="Arial"/>
          <w:b/>
          <w:sz w:val="22"/>
          <w:szCs w:val="22"/>
        </w:rPr>
      </w:pPr>
      <w:r w:rsidRPr="008E7497">
        <w:rPr>
          <w:rFonts w:ascii="Arial" w:eastAsia="Calibri" w:hAnsi="Arial" w:cs="Arial"/>
          <w:b/>
          <w:sz w:val="22"/>
          <w:szCs w:val="22"/>
        </w:rPr>
        <w:t>Deutsche Polstermöbelproduktion noch ohne Trendumkehr</w:t>
      </w:r>
    </w:p>
    <w:p w:rsidR="009571C7" w:rsidRPr="008B0928" w:rsidRDefault="009571C7" w:rsidP="009571C7">
      <w:pPr>
        <w:spacing w:line="360" w:lineRule="auto"/>
        <w:rPr>
          <w:rFonts w:ascii="Arial" w:eastAsia="Calibri" w:hAnsi="Arial" w:cs="Arial"/>
          <w:sz w:val="16"/>
          <w:szCs w:val="16"/>
        </w:rPr>
      </w:pPr>
    </w:p>
    <w:p w:rsidR="00006A2A" w:rsidRDefault="00006A2A" w:rsidP="00907BB4">
      <w:pPr>
        <w:spacing w:line="360" w:lineRule="auto"/>
        <w:rPr>
          <w:rFonts w:ascii="Arial" w:eastAsia="Calibri" w:hAnsi="Arial" w:cs="Arial"/>
          <w:sz w:val="22"/>
          <w:szCs w:val="22"/>
        </w:rPr>
      </w:pPr>
      <w:r>
        <w:rPr>
          <w:rFonts w:ascii="Arial" w:eastAsia="Calibri" w:hAnsi="Arial" w:cs="Arial"/>
          <w:sz w:val="22"/>
          <w:szCs w:val="22"/>
        </w:rPr>
        <w:t>Dr. Lucas Heumann, Geschäftsführer des VdDP, legte den Schwerpunkt seines Geschäf</w:t>
      </w:r>
      <w:r w:rsidR="001432F0">
        <w:rPr>
          <w:rFonts w:ascii="Arial" w:eastAsia="Calibri" w:hAnsi="Arial" w:cs="Arial"/>
          <w:sz w:val="22"/>
          <w:szCs w:val="22"/>
        </w:rPr>
        <w:t>t</w:t>
      </w:r>
      <w:r>
        <w:rPr>
          <w:rFonts w:ascii="Arial" w:eastAsia="Calibri" w:hAnsi="Arial" w:cs="Arial"/>
          <w:sz w:val="22"/>
          <w:szCs w:val="22"/>
        </w:rPr>
        <w:t>sberichts auf die nach wie vor schwierige wirtschaftliche Lage des Branchenzweigs. Insbesondere zeigen sich die Belastungen für den lohnkostenintensiven Polsterbereich am Produktionsstandort Deutschland.</w:t>
      </w:r>
      <w:r w:rsidR="00497A6F">
        <w:rPr>
          <w:rFonts w:ascii="Arial" w:eastAsia="Calibri" w:hAnsi="Arial" w:cs="Arial"/>
          <w:sz w:val="22"/>
          <w:szCs w:val="22"/>
        </w:rPr>
        <w:t xml:space="preserve"> </w:t>
      </w:r>
      <w:r>
        <w:rPr>
          <w:rFonts w:ascii="Arial" w:eastAsia="Calibri" w:hAnsi="Arial" w:cs="Arial"/>
          <w:sz w:val="22"/>
          <w:szCs w:val="22"/>
        </w:rPr>
        <w:t xml:space="preserve">Hinzu kommt ein aktuell sich verschlechterndes Konsumklima, auch die Einkommenserwartungen – so die Nürnberger GfK – nehmen in Deutschland nunmehr langsam ab. </w:t>
      </w:r>
    </w:p>
    <w:p w:rsidR="009571C7" w:rsidRPr="008B0928" w:rsidRDefault="009571C7" w:rsidP="009571C7">
      <w:pPr>
        <w:spacing w:line="360" w:lineRule="auto"/>
        <w:rPr>
          <w:rFonts w:ascii="Arial" w:eastAsia="Calibri" w:hAnsi="Arial" w:cs="Arial"/>
          <w:sz w:val="16"/>
          <w:szCs w:val="16"/>
        </w:rPr>
      </w:pPr>
    </w:p>
    <w:p w:rsidR="00907BB4" w:rsidRDefault="00006A2A" w:rsidP="00907BB4">
      <w:pPr>
        <w:spacing w:line="360" w:lineRule="auto"/>
        <w:rPr>
          <w:rFonts w:ascii="Arial" w:eastAsia="Calibri" w:hAnsi="Arial" w:cs="Arial"/>
          <w:sz w:val="22"/>
          <w:szCs w:val="22"/>
        </w:rPr>
      </w:pPr>
      <w:r>
        <w:rPr>
          <w:rFonts w:ascii="Arial" w:eastAsia="Calibri" w:hAnsi="Arial" w:cs="Arial"/>
          <w:sz w:val="22"/>
          <w:szCs w:val="22"/>
        </w:rPr>
        <w:t xml:space="preserve">Erschwerend wirken zudem die üblichen Vermarktungsstrategien des Möbelhandels, der bevorzugt über den Preis „argumentiert“ anstatt mit Blick auf detaillierte Produktvorzüge. Alles in allem also keine Gesamtsituation, so Dr. Heumann, die zu überschwänglicher Euphorie verleite. Weiter berichtete der Verbandschef zur Zukunft der </w:t>
      </w:r>
      <w:r>
        <w:rPr>
          <w:rFonts w:ascii="Arial" w:eastAsia="Calibri" w:hAnsi="Arial" w:cs="Arial"/>
          <w:sz w:val="22"/>
          <w:szCs w:val="22"/>
        </w:rPr>
        <w:lastRenderedPageBreak/>
        <w:t>Branchenlösung zur Entsorgung von Transportverpackungen und zum neu ins Leben gerufenen Ar</w:t>
      </w:r>
      <w:r w:rsidR="0010469A">
        <w:rPr>
          <w:rFonts w:ascii="Arial" w:eastAsia="Calibri" w:hAnsi="Arial" w:cs="Arial"/>
          <w:sz w:val="22"/>
          <w:szCs w:val="22"/>
        </w:rPr>
        <w:t>beitskreis Unternehmensjuristen, der sich größten Interesses erfreut.</w:t>
      </w:r>
    </w:p>
    <w:p w:rsidR="009571C7" w:rsidRPr="008B0928" w:rsidRDefault="009571C7" w:rsidP="009571C7">
      <w:pPr>
        <w:spacing w:line="360" w:lineRule="auto"/>
        <w:rPr>
          <w:rFonts w:ascii="Arial" w:eastAsia="Calibri" w:hAnsi="Arial" w:cs="Arial"/>
          <w:sz w:val="16"/>
          <w:szCs w:val="16"/>
        </w:rPr>
      </w:pPr>
    </w:p>
    <w:p w:rsidR="008E7497" w:rsidRPr="008E7497" w:rsidRDefault="008E7497" w:rsidP="00907BB4">
      <w:pPr>
        <w:spacing w:line="360" w:lineRule="auto"/>
        <w:rPr>
          <w:rFonts w:ascii="Arial" w:eastAsia="Calibri" w:hAnsi="Arial" w:cs="Arial"/>
          <w:b/>
          <w:sz w:val="22"/>
          <w:szCs w:val="22"/>
        </w:rPr>
      </w:pPr>
      <w:r w:rsidRPr="008E7497">
        <w:rPr>
          <w:rFonts w:ascii="Arial" w:eastAsia="Calibri" w:hAnsi="Arial" w:cs="Arial"/>
          <w:b/>
          <w:sz w:val="22"/>
          <w:szCs w:val="22"/>
        </w:rPr>
        <w:t>Nachhaltiges Wachstum nur über Exportmärkte gesichert</w:t>
      </w:r>
    </w:p>
    <w:p w:rsidR="009571C7" w:rsidRPr="008B0928" w:rsidRDefault="009571C7" w:rsidP="009571C7">
      <w:pPr>
        <w:spacing w:line="360" w:lineRule="auto"/>
        <w:rPr>
          <w:rFonts w:ascii="Arial" w:eastAsia="Calibri" w:hAnsi="Arial" w:cs="Arial"/>
          <w:sz w:val="16"/>
          <w:szCs w:val="16"/>
        </w:rPr>
      </w:pPr>
    </w:p>
    <w:p w:rsidR="0010469A" w:rsidRDefault="0010469A" w:rsidP="00907BB4">
      <w:pPr>
        <w:spacing w:line="360" w:lineRule="auto"/>
        <w:rPr>
          <w:rFonts w:ascii="Arial" w:eastAsia="Calibri" w:hAnsi="Arial" w:cs="Arial"/>
          <w:sz w:val="22"/>
          <w:szCs w:val="22"/>
        </w:rPr>
      </w:pPr>
      <w:r>
        <w:rPr>
          <w:rFonts w:ascii="Arial" w:eastAsia="Calibri" w:hAnsi="Arial" w:cs="Arial"/>
          <w:sz w:val="22"/>
          <w:szCs w:val="22"/>
        </w:rPr>
        <w:t>Einen Teil des Geschäftsberichtes übernahm VDM-Geschäftsführer Jan Kurth und warb unter den Vorständen um Engagement bei de</w:t>
      </w:r>
      <w:r w:rsidR="00805944">
        <w:rPr>
          <w:rFonts w:ascii="Arial" w:eastAsia="Calibri" w:hAnsi="Arial" w:cs="Arial"/>
          <w:sz w:val="22"/>
          <w:szCs w:val="22"/>
        </w:rPr>
        <w:t>n</w:t>
      </w:r>
      <w:r>
        <w:rPr>
          <w:rFonts w:ascii="Arial" w:eastAsia="Calibri" w:hAnsi="Arial" w:cs="Arial"/>
          <w:sz w:val="22"/>
          <w:szCs w:val="22"/>
        </w:rPr>
        <w:t xml:space="preserve"> Exportaktivitäten</w:t>
      </w:r>
      <w:r w:rsidR="00805944">
        <w:rPr>
          <w:rFonts w:ascii="Arial" w:eastAsia="Calibri" w:hAnsi="Arial" w:cs="Arial"/>
          <w:sz w:val="22"/>
          <w:szCs w:val="22"/>
        </w:rPr>
        <w:t xml:space="preserve"> des VDM</w:t>
      </w:r>
      <w:r>
        <w:rPr>
          <w:rFonts w:ascii="Arial" w:eastAsia="Calibri" w:hAnsi="Arial" w:cs="Arial"/>
          <w:sz w:val="22"/>
          <w:szCs w:val="22"/>
        </w:rPr>
        <w:t xml:space="preserve">. Der </w:t>
      </w:r>
      <w:r w:rsidR="00805944">
        <w:rPr>
          <w:rFonts w:ascii="Arial" w:eastAsia="Calibri" w:hAnsi="Arial" w:cs="Arial"/>
          <w:sz w:val="22"/>
          <w:szCs w:val="22"/>
        </w:rPr>
        <w:t xml:space="preserve">dafür </w:t>
      </w:r>
      <w:r>
        <w:rPr>
          <w:rFonts w:ascii="Arial" w:eastAsia="Calibri" w:hAnsi="Arial" w:cs="Arial"/>
          <w:sz w:val="22"/>
          <w:szCs w:val="22"/>
        </w:rPr>
        <w:t xml:space="preserve">verantwortliche Arbeitskreis habe vor allem die Märkte USA, Russland und China im Visier, die </w:t>
      </w:r>
      <w:r w:rsidR="00805944">
        <w:rPr>
          <w:rFonts w:ascii="Arial" w:eastAsia="Calibri" w:hAnsi="Arial" w:cs="Arial"/>
          <w:sz w:val="22"/>
          <w:szCs w:val="22"/>
        </w:rPr>
        <w:t>zwar nicht einfach zu bearbeiten</w:t>
      </w:r>
      <w:r>
        <w:rPr>
          <w:rFonts w:ascii="Arial" w:eastAsia="Calibri" w:hAnsi="Arial" w:cs="Arial"/>
          <w:sz w:val="22"/>
          <w:szCs w:val="22"/>
        </w:rPr>
        <w:t xml:space="preserve">, für die Zukunft der deutschen Polstermöbelindustrie </w:t>
      </w:r>
      <w:r w:rsidR="00805944">
        <w:rPr>
          <w:rFonts w:ascii="Arial" w:eastAsia="Calibri" w:hAnsi="Arial" w:cs="Arial"/>
          <w:sz w:val="22"/>
          <w:szCs w:val="22"/>
        </w:rPr>
        <w:t xml:space="preserve">aber ebenfalls </w:t>
      </w:r>
      <w:r>
        <w:rPr>
          <w:rFonts w:ascii="Arial" w:eastAsia="Calibri" w:hAnsi="Arial" w:cs="Arial"/>
          <w:sz w:val="22"/>
          <w:szCs w:val="22"/>
        </w:rPr>
        <w:t>entscheidend seien.</w:t>
      </w:r>
    </w:p>
    <w:p w:rsidR="009571C7" w:rsidRPr="008B0928" w:rsidRDefault="009571C7" w:rsidP="009571C7">
      <w:pPr>
        <w:spacing w:line="360" w:lineRule="auto"/>
        <w:rPr>
          <w:rFonts w:ascii="Arial" w:eastAsia="Calibri" w:hAnsi="Arial" w:cs="Arial"/>
          <w:sz w:val="16"/>
          <w:szCs w:val="16"/>
        </w:rPr>
      </w:pPr>
    </w:p>
    <w:p w:rsidR="0010469A" w:rsidRDefault="0010469A" w:rsidP="00907BB4">
      <w:pPr>
        <w:spacing w:line="360" w:lineRule="auto"/>
        <w:rPr>
          <w:rFonts w:ascii="Arial" w:hAnsi="Arial" w:cs="Arial"/>
          <w:sz w:val="22"/>
          <w:szCs w:val="22"/>
        </w:rPr>
      </w:pPr>
      <w:r>
        <w:rPr>
          <w:rFonts w:ascii="Arial" w:eastAsia="Calibri" w:hAnsi="Arial" w:cs="Arial"/>
          <w:sz w:val="22"/>
          <w:szCs w:val="22"/>
        </w:rPr>
        <w:t xml:space="preserve">Zudem erläuterte Kurth das Projekt „Made in Germany“, </w:t>
      </w:r>
      <w:r w:rsidR="0088245D">
        <w:rPr>
          <w:rFonts w:ascii="Arial" w:eastAsia="Calibri" w:hAnsi="Arial" w:cs="Arial"/>
          <w:sz w:val="22"/>
          <w:szCs w:val="22"/>
        </w:rPr>
        <w:t xml:space="preserve">in </w:t>
      </w:r>
      <w:r>
        <w:rPr>
          <w:rFonts w:ascii="Arial" w:eastAsia="Calibri" w:hAnsi="Arial" w:cs="Arial"/>
          <w:sz w:val="22"/>
          <w:szCs w:val="22"/>
        </w:rPr>
        <w:t>dem derzeit Kriterien zum zertifizierten Qualitätsnachweis in Deutschland hergestellter Möbel</w:t>
      </w:r>
      <w:r w:rsidR="00805944">
        <w:rPr>
          <w:rFonts w:ascii="Arial" w:eastAsia="Calibri" w:hAnsi="Arial" w:cs="Arial"/>
          <w:sz w:val="22"/>
          <w:szCs w:val="22"/>
        </w:rPr>
        <w:t xml:space="preserve"> erstellt würden</w:t>
      </w:r>
      <w:r>
        <w:rPr>
          <w:rFonts w:ascii="Arial" w:eastAsia="Calibri" w:hAnsi="Arial" w:cs="Arial"/>
          <w:sz w:val="22"/>
          <w:szCs w:val="22"/>
        </w:rPr>
        <w:t xml:space="preserve">. Auch seitens der Einkaufsverbände scheint das Vorhaben positiv aufgenommen zu werden, sodass der Start des Labels im 2. Halbjahr 2019 erfolgen könne. Dr. Heumann bat mit Blick auf unternehmerische Planungen, die Zeitachse bis zu einer Premiere anlässlich der kommenden Kölner Möbelmesse zu verlängern und die Vorstandsgremien der Bundesfachverbände für Küche, Polster und Wohnen zu </w:t>
      </w:r>
      <w:r w:rsidR="00805944">
        <w:rPr>
          <w:rFonts w:ascii="Arial" w:eastAsia="Calibri" w:hAnsi="Arial" w:cs="Arial"/>
          <w:sz w:val="22"/>
          <w:szCs w:val="22"/>
        </w:rPr>
        <w:t>involvieren</w:t>
      </w:r>
      <w:r>
        <w:rPr>
          <w:rFonts w:ascii="Arial" w:eastAsia="Calibri" w:hAnsi="Arial" w:cs="Arial"/>
          <w:sz w:val="22"/>
          <w:szCs w:val="22"/>
        </w:rPr>
        <w:t>.</w:t>
      </w:r>
    </w:p>
    <w:p w:rsidR="009571C7" w:rsidRPr="008B0928" w:rsidRDefault="009571C7" w:rsidP="009571C7">
      <w:pPr>
        <w:spacing w:line="360" w:lineRule="auto"/>
        <w:rPr>
          <w:rFonts w:ascii="Arial" w:eastAsia="Calibri" w:hAnsi="Arial" w:cs="Arial"/>
          <w:sz w:val="16"/>
          <w:szCs w:val="16"/>
        </w:rPr>
      </w:pPr>
    </w:p>
    <w:p w:rsidR="008E7497" w:rsidRPr="009571C7" w:rsidRDefault="008E7497" w:rsidP="00E0113E">
      <w:pPr>
        <w:widowControl w:val="0"/>
        <w:spacing w:line="360" w:lineRule="auto"/>
        <w:rPr>
          <w:rFonts w:ascii="Arial" w:hAnsi="Arial" w:cs="Arial"/>
          <w:b/>
          <w:sz w:val="22"/>
          <w:szCs w:val="22"/>
        </w:rPr>
      </w:pPr>
      <w:r w:rsidRPr="009571C7">
        <w:rPr>
          <w:rFonts w:ascii="Arial" w:hAnsi="Arial" w:cs="Arial"/>
          <w:b/>
          <w:sz w:val="22"/>
          <w:szCs w:val="22"/>
        </w:rPr>
        <w:t>BG-Gefahrentarif frühzeitig zu Gunsten der Polster</w:t>
      </w:r>
      <w:r w:rsidR="009571C7">
        <w:rPr>
          <w:rFonts w:ascii="Arial" w:hAnsi="Arial" w:cs="Arial"/>
          <w:b/>
          <w:sz w:val="22"/>
          <w:szCs w:val="22"/>
        </w:rPr>
        <w:t xml:space="preserve">möbler </w:t>
      </w:r>
      <w:r w:rsidR="009571C7" w:rsidRPr="009571C7">
        <w:rPr>
          <w:rFonts w:ascii="Arial" w:hAnsi="Arial" w:cs="Arial"/>
          <w:b/>
          <w:sz w:val="22"/>
          <w:szCs w:val="22"/>
        </w:rPr>
        <w:t>verhandelt</w:t>
      </w:r>
    </w:p>
    <w:p w:rsidR="009571C7" w:rsidRPr="008B0928" w:rsidRDefault="009571C7" w:rsidP="009571C7">
      <w:pPr>
        <w:spacing w:line="360" w:lineRule="auto"/>
        <w:rPr>
          <w:rFonts w:ascii="Arial" w:eastAsia="Calibri" w:hAnsi="Arial" w:cs="Arial"/>
          <w:sz w:val="16"/>
          <w:szCs w:val="16"/>
        </w:rPr>
      </w:pPr>
    </w:p>
    <w:p w:rsidR="009571C7" w:rsidRDefault="0010469A" w:rsidP="00E0113E">
      <w:pPr>
        <w:widowControl w:val="0"/>
        <w:spacing w:line="360" w:lineRule="auto"/>
        <w:rPr>
          <w:rFonts w:ascii="Arial" w:hAnsi="Arial" w:cs="Arial"/>
          <w:sz w:val="22"/>
          <w:szCs w:val="22"/>
        </w:rPr>
      </w:pPr>
      <w:r>
        <w:rPr>
          <w:rFonts w:ascii="Arial" w:hAnsi="Arial" w:cs="Arial"/>
          <w:sz w:val="22"/>
          <w:szCs w:val="22"/>
        </w:rPr>
        <w:t xml:space="preserve">Nach einem umfassenden Ausflug in Rechtsthemen zu Kartell und Compliance sowie kaufmännisch bedeutsamen Problemfelder (AGB, </w:t>
      </w:r>
      <w:r w:rsidR="00453EF4">
        <w:rPr>
          <w:rFonts w:ascii="Arial" w:hAnsi="Arial" w:cs="Arial"/>
          <w:sz w:val="22"/>
          <w:szCs w:val="22"/>
        </w:rPr>
        <w:t xml:space="preserve">Euro Delkredere u.a.) durch Verbandsmitarbeiter Andreas Ruf konnte Dr. Olaf Plümer die Wichtigkeit der Präsenz des Branchenzweigs im Vorstand der </w:t>
      </w:r>
      <w:r w:rsidR="0088245D">
        <w:rPr>
          <w:rFonts w:ascii="Arial" w:hAnsi="Arial" w:cs="Arial"/>
          <w:sz w:val="22"/>
          <w:szCs w:val="22"/>
        </w:rPr>
        <w:t xml:space="preserve">Berufsgenossenschaft Rohstoffe und chemische Industrie </w:t>
      </w:r>
      <w:r w:rsidR="00D925F0">
        <w:rPr>
          <w:rFonts w:ascii="Arial" w:hAnsi="Arial" w:cs="Arial"/>
          <w:sz w:val="22"/>
          <w:szCs w:val="22"/>
        </w:rPr>
        <w:t>darstellen</w:t>
      </w:r>
      <w:r w:rsidR="00453EF4">
        <w:rPr>
          <w:rFonts w:ascii="Arial" w:hAnsi="Arial" w:cs="Arial"/>
          <w:sz w:val="22"/>
          <w:szCs w:val="22"/>
        </w:rPr>
        <w:t xml:space="preserve">. </w:t>
      </w:r>
      <w:r w:rsidR="00D925F0">
        <w:rPr>
          <w:rFonts w:ascii="Arial" w:hAnsi="Arial" w:cs="Arial"/>
          <w:sz w:val="22"/>
          <w:szCs w:val="22"/>
        </w:rPr>
        <w:t xml:space="preserve">Beispielsweise führt </w:t>
      </w:r>
      <w:r w:rsidR="00453EF4">
        <w:rPr>
          <w:rFonts w:ascii="Arial" w:hAnsi="Arial" w:cs="Arial"/>
          <w:sz w:val="22"/>
          <w:szCs w:val="22"/>
        </w:rPr>
        <w:t xml:space="preserve">der bereits länger zurückliegende Steinkohleausstieg </w:t>
      </w:r>
      <w:r w:rsidR="00805944">
        <w:rPr>
          <w:rFonts w:ascii="Arial" w:hAnsi="Arial" w:cs="Arial"/>
          <w:sz w:val="22"/>
          <w:szCs w:val="22"/>
        </w:rPr>
        <w:t xml:space="preserve">im Regelfall </w:t>
      </w:r>
      <w:r w:rsidR="00453EF4">
        <w:rPr>
          <w:rFonts w:ascii="Arial" w:hAnsi="Arial" w:cs="Arial"/>
          <w:sz w:val="22"/>
          <w:szCs w:val="22"/>
        </w:rPr>
        <w:t xml:space="preserve">zu erheblichen Mehrbelastungen für alle nicht </w:t>
      </w:r>
      <w:r w:rsidR="00805944">
        <w:rPr>
          <w:rFonts w:ascii="Arial" w:hAnsi="Arial" w:cs="Arial"/>
          <w:sz w:val="22"/>
          <w:szCs w:val="22"/>
        </w:rPr>
        <w:t>b</w:t>
      </w:r>
      <w:r w:rsidR="00453EF4">
        <w:rPr>
          <w:rFonts w:ascii="Arial" w:hAnsi="Arial" w:cs="Arial"/>
          <w:sz w:val="22"/>
          <w:szCs w:val="22"/>
        </w:rPr>
        <w:t>ergbaubezogenen Sparten d</w:t>
      </w:r>
      <w:r w:rsidR="0088245D">
        <w:rPr>
          <w:rFonts w:ascii="Arial" w:hAnsi="Arial" w:cs="Arial"/>
          <w:sz w:val="22"/>
          <w:szCs w:val="22"/>
        </w:rPr>
        <w:t>ies</w:t>
      </w:r>
      <w:r w:rsidR="00453EF4">
        <w:rPr>
          <w:rFonts w:ascii="Arial" w:hAnsi="Arial" w:cs="Arial"/>
          <w:sz w:val="22"/>
          <w:szCs w:val="22"/>
        </w:rPr>
        <w:t>er Ber</w:t>
      </w:r>
      <w:r w:rsidR="00805944">
        <w:rPr>
          <w:rFonts w:ascii="Arial" w:hAnsi="Arial" w:cs="Arial"/>
          <w:sz w:val="22"/>
          <w:szCs w:val="22"/>
        </w:rPr>
        <w:t>ufsgenossenschaft</w:t>
      </w:r>
      <w:r w:rsidR="00453EF4">
        <w:rPr>
          <w:rFonts w:ascii="Arial" w:hAnsi="Arial" w:cs="Arial"/>
          <w:sz w:val="22"/>
          <w:szCs w:val="22"/>
        </w:rPr>
        <w:t xml:space="preserve">. </w:t>
      </w:r>
    </w:p>
    <w:p w:rsidR="009571C7" w:rsidRPr="008B0928" w:rsidRDefault="009571C7" w:rsidP="009571C7">
      <w:pPr>
        <w:spacing w:line="360" w:lineRule="auto"/>
        <w:rPr>
          <w:rFonts w:ascii="Arial" w:eastAsia="Calibri" w:hAnsi="Arial" w:cs="Arial"/>
          <w:sz w:val="16"/>
          <w:szCs w:val="16"/>
        </w:rPr>
      </w:pPr>
    </w:p>
    <w:p w:rsidR="0010469A" w:rsidRDefault="00D925F0" w:rsidP="00E0113E">
      <w:pPr>
        <w:widowControl w:val="0"/>
        <w:spacing w:line="360" w:lineRule="auto"/>
        <w:rPr>
          <w:rFonts w:ascii="Arial" w:hAnsi="Arial" w:cs="Arial"/>
          <w:sz w:val="22"/>
          <w:szCs w:val="22"/>
        </w:rPr>
      </w:pPr>
      <w:r>
        <w:rPr>
          <w:rFonts w:ascii="Arial" w:hAnsi="Arial" w:cs="Arial"/>
          <w:sz w:val="22"/>
          <w:szCs w:val="22"/>
        </w:rPr>
        <w:t>D</w:t>
      </w:r>
      <w:r w:rsidR="00453EF4">
        <w:rPr>
          <w:rFonts w:ascii="Arial" w:hAnsi="Arial" w:cs="Arial"/>
          <w:sz w:val="22"/>
          <w:szCs w:val="22"/>
        </w:rPr>
        <w:t xml:space="preserve">em </w:t>
      </w:r>
      <w:r>
        <w:rPr>
          <w:rFonts w:ascii="Arial" w:hAnsi="Arial" w:cs="Arial"/>
          <w:sz w:val="22"/>
          <w:szCs w:val="22"/>
        </w:rPr>
        <w:t xml:space="preserve">unmittelbaren </w:t>
      </w:r>
      <w:r w:rsidR="00453EF4">
        <w:rPr>
          <w:rFonts w:ascii="Arial" w:hAnsi="Arial" w:cs="Arial"/>
          <w:sz w:val="22"/>
          <w:szCs w:val="22"/>
        </w:rPr>
        <w:t>Verbandsengag</w:t>
      </w:r>
      <w:r>
        <w:rPr>
          <w:rFonts w:ascii="Arial" w:hAnsi="Arial" w:cs="Arial"/>
          <w:sz w:val="22"/>
          <w:szCs w:val="22"/>
        </w:rPr>
        <w:t>e</w:t>
      </w:r>
      <w:r w:rsidR="00453EF4">
        <w:rPr>
          <w:rFonts w:ascii="Arial" w:hAnsi="Arial" w:cs="Arial"/>
          <w:sz w:val="22"/>
          <w:szCs w:val="22"/>
        </w:rPr>
        <w:t xml:space="preserve">ment sei es </w:t>
      </w:r>
      <w:r>
        <w:rPr>
          <w:rFonts w:ascii="Arial" w:hAnsi="Arial" w:cs="Arial"/>
          <w:sz w:val="22"/>
          <w:szCs w:val="22"/>
        </w:rPr>
        <w:t xml:space="preserve">aber </w:t>
      </w:r>
      <w:r w:rsidR="00453EF4">
        <w:rPr>
          <w:rFonts w:ascii="Arial" w:hAnsi="Arial" w:cs="Arial"/>
          <w:sz w:val="22"/>
          <w:szCs w:val="22"/>
        </w:rPr>
        <w:t xml:space="preserve">zu danken, </w:t>
      </w:r>
      <w:r>
        <w:rPr>
          <w:rFonts w:ascii="Arial" w:hAnsi="Arial" w:cs="Arial"/>
          <w:sz w:val="22"/>
          <w:szCs w:val="22"/>
        </w:rPr>
        <w:t>dass mit dem jetzt – und nicht erst wie geplant 2022! – in Kraft gesetzten Gefahrentarif die BG-Belastungen für die Polstermöbelindustrie um 12,65 % zurückgingen. Allein dieses Beispiel führt die Bedeutung der Arbeit von Dr. Plümer als VdD</w:t>
      </w:r>
      <w:r w:rsidR="0088245D">
        <w:rPr>
          <w:rFonts w:ascii="Arial" w:hAnsi="Arial" w:cs="Arial"/>
          <w:sz w:val="22"/>
          <w:szCs w:val="22"/>
        </w:rPr>
        <w:t>P-Vertreter im Vorstand der BG RCI</w:t>
      </w:r>
      <w:r>
        <w:rPr>
          <w:rFonts w:ascii="Arial" w:hAnsi="Arial" w:cs="Arial"/>
          <w:sz w:val="22"/>
          <w:szCs w:val="22"/>
        </w:rPr>
        <w:t xml:space="preserve"> anschaulich vor Augen.</w:t>
      </w:r>
    </w:p>
    <w:p w:rsidR="009571C7" w:rsidRPr="008B0928" w:rsidRDefault="009571C7" w:rsidP="009571C7">
      <w:pPr>
        <w:spacing w:line="360" w:lineRule="auto"/>
        <w:rPr>
          <w:rFonts w:ascii="Arial" w:eastAsia="Calibri" w:hAnsi="Arial" w:cs="Arial"/>
          <w:sz w:val="16"/>
          <w:szCs w:val="16"/>
        </w:rPr>
      </w:pPr>
    </w:p>
    <w:p w:rsidR="00D925F0" w:rsidRDefault="003E5691" w:rsidP="003E5691">
      <w:pPr>
        <w:spacing w:line="360" w:lineRule="auto"/>
        <w:rPr>
          <w:rFonts w:ascii="Arial" w:hAnsi="Arial" w:cs="Arial"/>
          <w:sz w:val="22"/>
          <w:szCs w:val="22"/>
        </w:rPr>
      </w:pPr>
      <w:r>
        <w:rPr>
          <w:rFonts w:ascii="Arial" w:hAnsi="Arial" w:cs="Arial"/>
          <w:sz w:val="22"/>
          <w:szCs w:val="22"/>
        </w:rPr>
        <w:t>In seinem zweiten Tagungsbeitrag konzentrierte sich Jan Kurth schließlich auf die neue, ab 1.1.2020 wirksame Verbandsstruktur, die in den vergangenen zwei Jahren erarbeitet worden war. Dieses Modell sieht für den VDM eine zweite, gleichberechtigte Geschäftsstelle in Herford vor – ein Ansatz, der die Interessen der Branche und Unternehmen noch schneller, zielorientierter und erfolgreicher vertreten lassen soll. Die Verzahnung der Mitarbeiter und die fachliche Abgrenzung zur Vermeidung von Doppelarbeit schreiten bereits gut voran, so Kurth.</w:t>
      </w:r>
    </w:p>
    <w:p w:rsidR="009571C7" w:rsidRPr="008B0928" w:rsidRDefault="009571C7" w:rsidP="009571C7">
      <w:pPr>
        <w:spacing w:line="360" w:lineRule="auto"/>
        <w:rPr>
          <w:rFonts w:ascii="Arial" w:eastAsia="Calibri" w:hAnsi="Arial" w:cs="Arial"/>
          <w:sz w:val="16"/>
          <w:szCs w:val="16"/>
        </w:rPr>
      </w:pPr>
    </w:p>
    <w:p w:rsidR="009571C7" w:rsidRPr="009571C7" w:rsidRDefault="009571C7" w:rsidP="003E5691">
      <w:pPr>
        <w:spacing w:line="360" w:lineRule="auto"/>
        <w:rPr>
          <w:rFonts w:ascii="Arial" w:hAnsi="Arial" w:cs="Arial"/>
          <w:b/>
          <w:sz w:val="22"/>
          <w:szCs w:val="22"/>
        </w:rPr>
      </w:pPr>
      <w:r w:rsidRPr="009571C7">
        <w:rPr>
          <w:rFonts w:ascii="Arial" w:hAnsi="Arial" w:cs="Arial"/>
          <w:b/>
          <w:sz w:val="22"/>
          <w:szCs w:val="22"/>
        </w:rPr>
        <w:t>VdDP bekommt ab nächstem Jahr Doppelspitze</w:t>
      </w:r>
    </w:p>
    <w:p w:rsidR="009571C7" w:rsidRPr="008B0928" w:rsidRDefault="009571C7" w:rsidP="009571C7">
      <w:pPr>
        <w:spacing w:line="360" w:lineRule="auto"/>
        <w:rPr>
          <w:rFonts w:ascii="Arial" w:eastAsia="Calibri" w:hAnsi="Arial" w:cs="Arial"/>
          <w:sz w:val="16"/>
          <w:szCs w:val="16"/>
        </w:rPr>
      </w:pPr>
    </w:p>
    <w:p w:rsidR="003E5691" w:rsidRDefault="003E5691" w:rsidP="003E5691">
      <w:pPr>
        <w:spacing w:line="360" w:lineRule="auto"/>
        <w:rPr>
          <w:rFonts w:ascii="Arial" w:hAnsi="Arial" w:cs="Arial"/>
          <w:sz w:val="22"/>
          <w:szCs w:val="22"/>
        </w:rPr>
      </w:pPr>
      <w:r>
        <w:rPr>
          <w:rFonts w:ascii="Arial" w:hAnsi="Arial" w:cs="Arial"/>
          <w:sz w:val="22"/>
          <w:szCs w:val="22"/>
        </w:rPr>
        <w:t>In diesem Kontext und auf Grund des bevorstehenden Altersruhestands des VdDP-Geschäftsführers Dr. Lucas Heumann wurde auf der Sitzung ein Beschluss zur künftigen Führungsve</w:t>
      </w:r>
      <w:r w:rsidR="00805944">
        <w:rPr>
          <w:rFonts w:ascii="Arial" w:hAnsi="Arial" w:cs="Arial"/>
          <w:sz w:val="22"/>
          <w:szCs w:val="22"/>
        </w:rPr>
        <w:t>rantwortung nötig. Demnach soll</w:t>
      </w:r>
      <w:r>
        <w:rPr>
          <w:rFonts w:ascii="Arial" w:hAnsi="Arial" w:cs="Arial"/>
          <w:sz w:val="22"/>
          <w:szCs w:val="22"/>
        </w:rPr>
        <w:t>e Kurth alle möbelspezifischen Themen des Polstermöbelverbands in seinen Händen halten und Klemens Brand, seit Anfang der 1990er Jahre engagierter Mitarbeiter der Rechtsabteilung bei den Herforder Verbänden, die arbeits- und tarifrechtlichen Belange.</w:t>
      </w:r>
    </w:p>
    <w:p w:rsidR="009571C7" w:rsidRPr="008B0928" w:rsidRDefault="009571C7" w:rsidP="009571C7">
      <w:pPr>
        <w:spacing w:line="360" w:lineRule="auto"/>
        <w:rPr>
          <w:rFonts w:ascii="Arial" w:eastAsia="Calibri" w:hAnsi="Arial" w:cs="Arial"/>
          <w:sz w:val="16"/>
          <w:szCs w:val="16"/>
        </w:rPr>
      </w:pPr>
    </w:p>
    <w:p w:rsidR="003E5691" w:rsidRDefault="00384C30" w:rsidP="003E5691">
      <w:pPr>
        <w:spacing w:line="360" w:lineRule="auto"/>
        <w:rPr>
          <w:rFonts w:ascii="Arial" w:hAnsi="Arial" w:cs="Arial"/>
          <w:sz w:val="22"/>
          <w:szCs w:val="22"/>
        </w:rPr>
      </w:pPr>
      <w:r>
        <w:rPr>
          <w:rFonts w:ascii="Arial" w:hAnsi="Arial" w:cs="Arial"/>
          <w:sz w:val="22"/>
          <w:szCs w:val="22"/>
        </w:rPr>
        <w:t xml:space="preserve">Leo Lübke, der als amtierender VdDP-Vorsitzender die Versammlung leitete, stellte den Vorschlag von Dr. Heumann anschließend zur </w:t>
      </w:r>
      <w:r w:rsidR="00805944">
        <w:rPr>
          <w:rFonts w:ascii="Arial" w:hAnsi="Arial" w:cs="Arial"/>
          <w:sz w:val="22"/>
          <w:szCs w:val="22"/>
        </w:rPr>
        <w:t xml:space="preserve">Diskussion und </w:t>
      </w:r>
      <w:r>
        <w:rPr>
          <w:rFonts w:ascii="Arial" w:hAnsi="Arial" w:cs="Arial"/>
          <w:sz w:val="22"/>
          <w:szCs w:val="22"/>
        </w:rPr>
        <w:t xml:space="preserve">Abstimmung. Beide Kandidaten wurden einstimmig ohne Enthaltung zu neuen Geschäftsführern beim Verband der Deutschen Polstermöbelindustrie mit Wirkung zum 1.1.2020 bestimmt. Mit gleichen </w:t>
      </w:r>
      <w:r>
        <w:rPr>
          <w:rFonts w:ascii="Arial" w:hAnsi="Arial" w:cs="Arial"/>
          <w:sz w:val="22"/>
          <w:szCs w:val="22"/>
        </w:rPr>
        <w:lastRenderedPageBreak/>
        <w:t>Votum erfolgten anschließend die Abstimmungen zu den Jahresabschlüssen 2017 und 2018 sowie zum Budgetentwurf 2019.</w:t>
      </w:r>
    </w:p>
    <w:p w:rsidR="009571C7" w:rsidRPr="008B0928" w:rsidRDefault="009571C7" w:rsidP="009571C7">
      <w:pPr>
        <w:spacing w:line="360" w:lineRule="auto"/>
        <w:rPr>
          <w:rFonts w:ascii="Arial" w:eastAsia="Calibri" w:hAnsi="Arial" w:cs="Arial"/>
          <w:sz w:val="16"/>
          <w:szCs w:val="16"/>
        </w:rPr>
      </w:pPr>
    </w:p>
    <w:p w:rsidR="009571C7" w:rsidRPr="009571C7" w:rsidRDefault="009571C7" w:rsidP="009571C7">
      <w:pPr>
        <w:spacing w:line="360" w:lineRule="auto"/>
        <w:ind w:right="-141"/>
        <w:rPr>
          <w:rFonts w:ascii="Arial" w:hAnsi="Arial" w:cs="Arial"/>
          <w:b/>
          <w:sz w:val="22"/>
          <w:szCs w:val="22"/>
        </w:rPr>
      </w:pPr>
      <w:r w:rsidRPr="009571C7">
        <w:rPr>
          <w:rFonts w:ascii="Arial" w:hAnsi="Arial" w:cs="Arial"/>
          <w:b/>
          <w:sz w:val="22"/>
          <w:szCs w:val="22"/>
        </w:rPr>
        <w:t>IMM-Hallenbelegung</w:t>
      </w:r>
      <w:r>
        <w:rPr>
          <w:rFonts w:ascii="Arial" w:hAnsi="Arial" w:cs="Arial"/>
          <w:b/>
          <w:sz w:val="22"/>
          <w:szCs w:val="22"/>
        </w:rPr>
        <w:t xml:space="preserve"> pfleglich </w:t>
      </w:r>
      <w:r w:rsidRPr="009571C7">
        <w:rPr>
          <w:rFonts w:ascii="Arial" w:hAnsi="Arial" w:cs="Arial"/>
          <w:b/>
          <w:sz w:val="22"/>
          <w:szCs w:val="22"/>
        </w:rPr>
        <w:t>ändern</w:t>
      </w:r>
      <w:r w:rsidR="00805944">
        <w:rPr>
          <w:rFonts w:ascii="Arial" w:hAnsi="Arial" w:cs="Arial"/>
          <w:b/>
          <w:sz w:val="22"/>
          <w:szCs w:val="22"/>
        </w:rPr>
        <w:t xml:space="preserve"> – denn </w:t>
      </w:r>
      <w:r w:rsidRPr="009571C7">
        <w:rPr>
          <w:rFonts w:ascii="Arial" w:hAnsi="Arial" w:cs="Arial"/>
          <w:b/>
          <w:sz w:val="22"/>
          <w:szCs w:val="22"/>
        </w:rPr>
        <w:t xml:space="preserve">der Besucher </w:t>
      </w:r>
      <w:r w:rsidR="00805944">
        <w:rPr>
          <w:rFonts w:ascii="Arial" w:hAnsi="Arial" w:cs="Arial"/>
          <w:b/>
          <w:sz w:val="22"/>
          <w:szCs w:val="22"/>
        </w:rPr>
        <w:t xml:space="preserve">ist </w:t>
      </w:r>
      <w:r w:rsidRPr="009571C7">
        <w:rPr>
          <w:rFonts w:ascii="Arial" w:hAnsi="Arial" w:cs="Arial"/>
          <w:b/>
          <w:sz w:val="22"/>
          <w:szCs w:val="22"/>
        </w:rPr>
        <w:t>König</w:t>
      </w:r>
    </w:p>
    <w:p w:rsidR="009571C7" w:rsidRPr="008B0928" w:rsidRDefault="009571C7" w:rsidP="009571C7">
      <w:pPr>
        <w:spacing w:line="360" w:lineRule="auto"/>
        <w:rPr>
          <w:rFonts w:ascii="Arial" w:eastAsia="Calibri" w:hAnsi="Arial" w:cs="Arial"/>
          <w:sz w:val="16"/>
          <w:szCs w:val="16"/>
        </w:rPr>
      </w:pPr>
    </w:p>
    <w:p w:rsidR="00384C30" w:rsidRDefault="00384C30" w:rsidP="003E5691">
      <w:pPr>
        <w:spacing w:line="360" w:lineRule="auto"/>
        <w:rPr>
          <w:rFonts w:ascii="Arial" w:hAnsi="Arial" w:cs="Arial"/>
          <w:sz w:val="22"/>
          <w:szCs w:val="22"/>
        </w:rPr>
      </w:pPr>
      <w:r>
        <w:rPr>
          <w:rFonts w:ascii="Arial" w:hAnsi="Arial" w:cs="Arial"/>
          <w:sz w:val="22"/>
          <w:szCs w:val="22"/>
        </w:rPr>
        <w:t>Die Versammlung schloss mit einem umfassenden Vortrag zum Planungsstand der IMM Cologne 2020, charmant präsentiert von Claire Steinbrück von der Koelnmesse. Neue Ansätze, wie die Kooperation mit „Maison &amp; Object“, die Zurverfügungstellung einer unbegrenzten Zahl von Eintrittskarten-Codes, veränderte Besucheröffnungszeiten am Wochenende ab 10 Uhr oder der Start des Ticketshops ab Mitte Juli wurden ausdrücklich begrüßt.</w:t>
      </w:r>
    </w:p>
    <w:p w:rsidR="009571C7" w:rsidRPr="008B0928" w:rsidRDefault="009571C7" w:rsidP="009571C7">
      <w:pPr>
        <w:spacing w:line="360" w:lineRule="auto"/>
        <w:rPr>
          <w:rFonts w:ascii="Arial" w:eastAsia="Calibri" w:hAnsi="Arial" w:cs="Arial"/>
          <w:sz w:val="16"/>
          <w:szCs w:val="16"/>
        </w:rPr>
      </w:pPr>
    </w:p>
    <w:p w:rsidR="00384C30" w:rsidRDefault="00384C30" w:rsidP="003E5691">
      <w:pPr>
        <w:spacing w:line="360" w:lineRule="auto"/>
        <w:rPr>
          <w:rFonts w:ascii="Arial" w:hAnsi="Arial" w:cs="Arial"/>
          <w:sz w:val="22"/>
          <w:szCs w:val="22"/>
        </w:rPr>
      </w:pPr>
      <w:r>
        <w:rPr>
          <w:rFonts w:ascii="Arial" w:hAnsi="Arial" w:cs="Arial"/>
          <w:sz w:val="22"/>
          <w:szCs w:val="22"/>
        </w:rPr>
        <w:t xml:space="preserve">Eher zur Zurückhaltung rieten die VdDP-Vorstände bei angedachten Standortveränderungen auf dem Gelände. Lediglich mit Blick auf Halle 10.2 wurde von den Unternehmensvertretern eine sanfte Umgestaltung auf freiwilliger Basis empfohlen. </w:t>
      </w:r>
      <w:r w:rsidR="001432F0">
        <w:rPr>
          <w:rFonts w:ascii="Arial" w:hAnsi="Arial" w:cs="Arial"/>
          <w:sz w:val="22"/>
          <w:szCs w:val="22"/>
        </w:rPr>
        <w:t>Mit Nachdruck bat das Gremium die Koelnmesse, sich dem offensichtlichen Händlerschwund auf Besucherseite entgegen zu stellen. Die Unterstützung des Messeveranstalters durch die Industrie sei bei diesem Thema gewiss</w:t>
      </w:r>
      <w:r w:rsidR="00805944">
        <w:rPr>
          <w:rFonts w:ascii="Arial" w:hAnsi="Arial" w:cs="Arial"/>
          <w:sz w:val="22"/>
          <w:szCs w:val="22"/>
        </w:rPr>
        <w:t>.</w:t>
      </w:r>
    </w:p>
    <w:p w:rsidR="009571C7" w:rsidRPr="008B0928" w:rsidRDefault="009571C7" w:rsidP="009571C7">
      <w:pPr>
        <w:spacing w:line="360" w:lineRule="auto"/>
        <w:rPr>
          <w:rFonts w:ascii="Arial" w:eastAsia="Calibri" w:hAnsi="Arial" w:cs="Arial"/>
          <w:sz w:val="16"/>
          <w:szCs w:val="16"/>
        </w:rPr>
      </w:pPr>
    </w:p>
    <w:p w:rsidR="00433420" w:rsidRDefault="001432F0" w:rsidP="00D42851">
      <w:pPr>
        <w:spacing w:line="360" w:lineRule="auto"/>
        <w:rPr>
          <w:rFonts w:ascii="Arial" w:eastAsia="Calibri" w:hAnsi="Arial" w:cs="Arial"/>
          <w:sz w:val="22"/>
          <w:szCs w:val="22"/>
        </w:rPr>
      </w:pPr>
      <w:r>
        <w:rPr>
          <w:rFonts w:ascii="Arial" w:hAnsi="Arial" w:cs="Arial"/>
          <w:sz w:val="22"/>
          <w:szCs w:val="22"/>
        </w:rPr>
        <w:t>Obwohl die grundsätzliche Neuordnung der Ausstellungsbereiche nach „The</w:t>
      </w:r>
      <w:r w:rsidR="00805944">
        <w:rPr>
          <w:rFonts w:ascii="Arial" w:hAnsi="Arial" w:cs="Arial"/>
          <w:sz w:val="22"/>
          <w:szCs w:val="22"/>
        </w:rPr>
        <w:t>menwelten“ auf Interesse stieß</w:t>
      </w:r>
      <w:r>
        <w:rPr>
          <w:rFonts w:ascii="Arial" w:hAnsi="Arial" w:cs="Arial"/>
          <w:sz w:val="22"/>
          <w:szCs w:val="22"/>
        </w:rPr>
        <w:t>, wurde vom VdDP-Vorstand eindringlich vor einer unübersichtlichen, zu weit aufgegliederten Namensgebung gewarnt. Frau Steinbrück versprach, diese Anregung intern aufzugreifen. Mit einem herzlichen Dank an die Referentin und an Gastgeber Himolla schloss Leo Lübke gemeinsam mit Dr. Heumann die Tagung.</w:t>
      </w:r>
    </w:p>
    <w:sectPr w:rsidR="00433420" w:rsidSect="00210CFA">
      <w:headerReference w:type="even" r:id="rId7"/>
      <w:headerReference w:type="default" r:id="rId8"/>
      <w:footerReference w:type="even" r:id="rId9"/>
      <w:footerReference w:type="default" r:id="rId10"/>
      <w:headerReference w:type="first" r:id="rId11"/>
      <w:footerReference w:type="first" r:id="rId12"/>
      <w:pgSz w:w="11906" w:h="16838"/>
      <w:pgMar w:top="3402" w:right="3259" w:bottom="1418" w:left="1417" w:header="85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6" w:rsidRDefault="00F002D6">
      <w:r>
        <w:separator/>
      </w:r>
    </w:p>
  </w:endnote>
  <w:endnote w:type="continuationSeparator" w:id="0">
    <w:p w:rsidR="00F002D6" w:rsidRDefault="00F0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F4" w:rsidRDefault="00C940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Default="00F002D6">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22F255D2" wp14:editId="45D31F46">
              <wp:simplePos x="0" y="0"/>
              <wp:positionH relativeFrom="column">
                <wp:posOffset>4876165</wp:posOffset>
              </wp:positionH>
              <wp:positionV relativeFrom="paragraph">
                <wp:posOffset>-2256155</wp:posOffset>
              </wp:positionV>
              <wp:extent cx="1508760" cy="198501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8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r w:rsidRPr="00E130C7">
                            <w:rPr>
                              <w:rFonts w:ascii="Arial" w:hAnsi="Arial" w:cs="Arial"/>
                              <w:color w:val="FF0000"/>
                              <w:sz w:val="18"/>
                              <w:szCs w:val="18"/>
                            </w:rPr>
                            <w:t>vhnd</w:t>
                          </w:r>
                          <w:r w:rsidR="00E130C7" w:rsidRPr="00E130C7">
                            <w:rPr>
                              <w:rFonts w:ascii="Arial" w:hAnsi="Arial" w:cs="Arial"/>
                              <w:color w:val="FF0000"/>
                              <w:sz w:val="18"/>
                              <w:szCs w:val="18"/>
                            </w:rPr>
                            <w:t>1</w:t>
                          </w:r>
                          <w:r w:rsidR="00907BB4">
                            <w:rPr>
                              <w:rFonts w:ascii="Arial" w:hAnsi="Arial" w:cs="Arial"/>
                              <w:color w:val="FF0000"/>
                              <w:sz w:val="18"/>
                              <w:szCs w:val="18"/>
                            </w:rPr>
                            <w:t>905</w:t>
                          </w:r>
                        </w:p>
                        <w:p w:rsidR="00E130C7" w:rsidRPr="00E130C7" w:rsidRDefault="00E130C7" w:rsidP="00E130C7"/>
                        <w:p w:rsidR="00F002D6" w:rsidRPr="00DF2D03" w:rsidRDefault="00F002D6" w:rsidP="00DF2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255D2" id="_x0000_t202" coordsize="21600,21600" o:spt="202" path="m,l,21600r21600,l21600,xe">
              <v:stroke joinstyle="miter"/>
              <v:path gradientshapeok="t" o:connecttype="rect"/>
            </v:shapetype>
            <v:shape id="Text Box 14" o:spid="_x0000_s1027" type="#_x0000_t202" style="position:absolute;margin-left:383.95pt;margin-top:-177.65pt;width:118.8pt;height:15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uhUtg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" filled="f" stroked="f">
              <v:textbox>
                <w:txbxContent>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Default="00F002D6" w:rsidP="00BD5E38">
                    <w:pPr>
                      <w:rPr>
                        <w:rFonts w:ascii="Arial" w:hAnsi="Arial" w:cs="Arial"/>
                        <w:b/>
                        <w:bCs/>
                        <w:color w:val="969696"/>
                        <w:sz w:val="18"/>
                      </w:rPr>
                    </w:pPr>
                  </w:p>
                  <w:p w:rsidR="00F002D6" w:rsidRPr="009C1572" w:rsidRDefault="00F002D6" w:rsidP="003E1349">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F002D6" w:rsidRPr="009C1572" w:rsidRDefault="00F002D6" w:rsidP="003E1349">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F002D6" w:rsidRPr="009C1572" w:rsidRDefault="00F002D6" w:rsidP="003E1349">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F002D6" w:rsidRPr="009C1572" w:rsidRDefault="00F002D6" w:rsidP="003E1349">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Fon: +49 5221 1265-20</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3E1349">
                    <w:pPr>
                      <w:rPr>
                        <w:rFonts w:ascii="Arial" w:hAnsi="Arial" w:cs="Arial"/>
                        <w:color w:val="808080" w:themeColor="background1" w:themeShade="80"/>
                        <w:sz w:val="18"/>
                      </w:rPr>
                    </w:pPr>
                    <w:r w:rsidRPr="00D34345">
                      <w:rPr>
                        <w:rFonts w:ascii="Arial" w:hAnsi="Arial" w:cs="Arial"/>
                        <w:color w:val="808080" w:themeColor="background1" w:themeShade="80"/>
                        <w:sz w:val="18"/>
                      </w:rPr>
                      <w:t>mueller@vhk-herford.de</w:t>
                    </w:r>
                  </w:p>
                  <w:p w:rsidR="00F002D6" w:rsidRPr="00D34345" w:rsidRDefault="00F002D6" w:rsidP="003E1349">
                    <w:pPr>
                      <w:rPr>
                        <w:rFonts w:ascii="Arial" w:hAnsi="Arial" w:cs="Arial"/>
                        <w:b/>
                        <w:bCs/>
                        <w:color w:val="808080" w:themeColor="background1" w:themeShade="80"/>
                        <w:sz w:val="18"/>
                      </w:rPr>
                    </w:pPr>
                  </w:p>
                  <w:p w:rsidR="00F002D6" w:rsidRPr="00E130C7" w:rsidRDefault="00F002D6" w:rsidP="003E1349">
                    <w:pPr>
                      <w:rPr>
                        <w:rFonts w:ascii="Arial" w:hAnsi="Arial" w:cs="Arial"/>
                        <w:color w:val="FF0000"/>
                        <w:sz w:val="18"/>
                      </w:rPr>
                    </w:pPr>
                    <w:r w:rsidRPr="00E130C7">
                      <w:rPr>
                        <w:rFonts w:ascii="Arial" w:hAnsi="Arial" w:cs="Arial"/>
                        <w:b/>
                        <w:bCs/>
                        <w:color w:val="FF0000"/>
                        <w:sz w:val="18"/>
                      </w:rPr>
                      <w:t>Download</w:t>
                    </w:r>
                    <w:r w:rsidR="00E130C7" w:rsidRPr="00E130C7">
                      <w:rPr>
                        <w:rFonts w:ascii="Arial" w:hAnsi="Arial" w:cs="Arial"/>
                        <w:b/>
                        <w:bCs/>
                        <w:color w:val="FF0000"/>
                        <w:sz w:val="18"/>
                      </w:rPr>
                      <w:t xml:space="preserve"> (Text/Bilder)</w:t>
                    </w:r>
                    <w:r w:rsidRPr="00E130C7">
                      <w:rPr>
                        <w:rFonts w:ascii="Arial" w:hAnsi="Arial" w:cs="Arial"/>
                        <w:b/>
                        <w:bCs/>
                        <w:color w:val="FF0000"/>
                        <w:sz w:val="18"/>
                      </w:rPr>
                      <w:t>:</w:t>
                    </w:r>
                  </w:p>
                  <w:p w:rsidR="00F002D6" w:rsidRPr="00E130C7" w:rsidRDefault="00F002D6" w:rsidP="003E1349">
                    <w:pPr>
                      <w:rPr>
                        <w:rFonts w:ascii="Arial" w:hAnsi="Arial" w:cs="Arial"/>
                        <w:color w:val="FF0000"/>
                        <w:sz w:val="18"/>
                      </w:rPr>
                    </w:pPr>
                    <w:r w:rsidRPr="00E130C7">
                      <w:rPr>
                        <w:rFonts w:ascii="Arial" w:hAnsi="Arial" w:cs="Arial"/>
                        <w:color w:val="FF0000"/>
                        <w:sz w:val="18"/>
                      </w:rPr>
                      <w:t>www.vhk-herford.de/</w:t>
                    </w:r>
                  </w:p>
                  <w:p w:rsidR="00F002D6" w:rsidRPr="00E130C7" w:rsidRDefault="00F002D6" w:rsidP="00E130C7">
                    <w:pPr>
                      <w:rPr>
                        <w:rFonts w:ascii="Arial" w:hAnsi="Arial" w:cs="Arial"/>
                        <w:color w:val="FF0000"/>
                        <w:sz w:val="18"/>
                        <w:szCs w:val="18"/>
                      </w:rPr>
                    </w:pPr>
                    <w:r w:rsidRPr="00E130C7">
                      <w:rPr>
                        <w:rFonts w:ascii="Arial" w:hAnsi="Arial" w:cs="Arial"/>
                        <w:color w:val="FF0000"/>
                        <w:sz w:val="18"/>
                      </w:rPr>
                      <w:t>Presse</w:t>
                    </w:r>
                    <w:r w:rsidR="00E130C7">
                      <w:rPr>
                        <w:rFonts w:ascii="Arial" w:hAnsi="Arial" w:cs="Arial"/>
                        <w:color w:val="FF0000"/>
                        <w:sz w:val="18"/>
                      </w:rPr>
                      <w:t xml:space="preserve">: </w:t>
                    </w:r>
                    <w:proofErr w:type="spellStart"/>
                    <w:r w:rsidRPr="00E130C7">
                      <w:rPr>
                        <w:rFonts w:ascii="Arial" w:hAnsi="Arial" w:cs="Arial"/>
                        <w:color w:val="FF0000"/>
                        <w:sz w:val="18"/>
                        <w:szCs w:val="18"/>
                      </w:rPr>
                      <w:t>vhnd</w:t>
                    </w:r>
                    <w:r w:rsidR="00E130C7" w:rsidRPr="00E130C7">
                      <w:rPr>
                        <w:rFonts w:ascii="Arial" w:hAnsi="Arial" w:cs="Arial"/>
                        <w:color w:val="FF0000"/>
                        <w:sz w:val="18"/>
                        <w:szCs w:val="18"/>
                      </w:rPr>
                      <w:t>1</w:t>
                    </w:r>
                    <w:r w:rsidR="00907BB4">
                      <w:rPr>
                        <w:rFonts w:ascii="Arial" w:hAnsi="Arial" w:cs="Arial"/>
                        <w:color w:val="FF0000"/>
                        <w:sz w:val="18"/>
                        <w:szCs w:val="18"/>
                      </w:rPr>
                      <w:t>905</w:t>
                    </w:r>
                    <w:proofErr w:type="spellEnd"/>
                  </w:p>
                  <w:p w:rsidR="00E130C7" w:rsidRPr="00E130C7" w:rsidRDefault="00E130C7" w:rsidP="00E130C7"/>
                  <w:p w:rsidR="00F002D6" w:rsidRPr="00DF2D03" w:rsidRDefault="00F002D6" w:rsidP="00DF2D03"/>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F4" w:rsidRDefault="00C940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6" w:rsidRDefault="00F002D6">
      <w:r>
        <w:separator/>
      </w:r>
    </w:p>
  </w:footnote>
  <w:footnote w:type="continuationSeparator" w:id="0">
    <w:p w:rsidR="00F002D6" w:rsidRDefault="00F0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F4" w:rsidRDefault="00C940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2D6" w:rsidRPr="00CC7090" w:rsidRDefault="00F002D6" w:rsidP="00606E29">
    <w:pPr>
      <w:pStyle w:val="Kopfzeile"/>
      <w:spacing w:line="360" w:lineRule="auto"/>
      <w:rPr>
        <w:rFonts w:ascii="Arial" w:hAnsi="Arial" w:cs="Arial"/>
        <w:b/>
        <w:sz w:val="36"/>
      </w:rPr>
    </w:pPr>
    <w:r>
      <w:rPr>
        <w:noProof/>
      </w:rPr>
      <w:drawing>
        <wp:anchor distT="0" distB="0" distL="114300" distR="114300" simplePos="0" relativeHeight="251659264" behindDoc="1" locked="0" layoutInCell="1" allowOverlap="1" wp14:anchorId="5E98E0C2" wp14:editId="29F348A5">
          <wp:simplePos x="0" y="0"/>
          <wp:positionH relativeFrom="margin">
            <wp:posOffset>4098925</wp:posOffset>
          </wp:positionH>
          <wp:positionV relativeFrom="margin">
            <wp:posOffset>-1648460</wp:posOffset>
          </wp:positionV>
          <wp:extent cx="2339340" cy="693420"/>
          <wp:effectExtent l="0" t="0" r="3810" b="0"/>
          <wp:wrapNone/>
          <wp:docPr id="19" name="Bild 25" descr="Vd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VdDP_Logo"/>
                  <pic:cNvPicPr>
                    <a:picLocks noChangeAspect="1" noChangeArrowheads="1"/>
                  </pic:cNvPicPr>
                </pic:nvPicPr>
                <pic:blipFill rotWithShape="1">
                  <a:blip r:embed="rId1"/>
                  <a:srcRect t="-688" b="-688"/>
                  <a:stretch/>
                </pic:blipFill>
                <pic:spPr bwMode="auto">
                  <a:xfrm>
                    <a:off x="0" y="0"/>
                    <a:ext cx="2339340" cy="693420"/>
                  </a:xfrm>
                  <a:prstGeom prst="rect">
                    <a:avLst/>
                  </a:prstGeom>
                  <a:noFill/>
                  <a:ln w="9525">
                    <a:noFill/>
                    <a:miter lim="800000"/>
                    <a:headEnd/>
                    <a:tailEnd/>
                  </a:ln>
                </pic:spPr>
              </pic:pic>
            </a:graphicData>
          </a:graphic>
        </wp:anchor>
      </w:drawing>
    </w:r>
    <w:r>
      <w:rPr>
        <w:rFonts w:ascii="Arial" w:hAnsi="Arial" w:cs="Arial"/>
        <w:b/>
        <w:noProof/>
        <w:sz w:val="36"/>
      </w:rPr>
      <w:drawing>
        <wp:anchor distT="0" distB="0" distL="114300" distR="114300" simplePos="0" relativeHeight="251657216" behindDoc="0" locked="0" layoutInCell="1" allowOverlap="1" wp14:anchorId="7536B76F" wp14:editId="4F2800D4">
          <wp:simplePos x="0" y="0"/>
          <wp:positionH relativeFrom="page">
            <wp:posOffset>-900430</wp:posOffset>
          </wp:positionH>
          <wp:positionV relativeFrom="page">
            <wp:posOffset>-1584325</wp:posOffset>
          </wp:positionV>
          <wp:extent cx="2339340" cy="922020"/>
          <wp:effectExtent l="19050" t="0" r="3810" b="0"/>
          <wp:wrapSquare wrapText="bothSides"/>
          <wp:docPr id="20" name="Bild 24" descr="verbaende-nr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erbaende-nrw_Logo"/>
                  <pic:cNvPicPr>
                    <a:picLocks noChangeAspect="1" noChangeArrowheads="1"/>
                  </pic:cNvPicPr>
                </pic:nvPicPr>
                <pic:blipFill>
                  <a:blip r:embed="rId2"/>
                  <a:srcRect/>
                  <a:stretch>
                    <a:fillRect/>
                  </a:stretch>
                </pic:blipFill>
                <pic:spPr bwMode="auto">
                  <a:xfrm>
                    <a:off x="0" y="0"/>
                    <a:ext cx="2339340" cy="922020"/>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F002D6" w:rsidRPr="007A02D4" w:rsidRDefault="00907BB4" w:rsidP="00606E2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Juli</w:t>
    </w:r>
    <w:r w:rsidR="007B375F">
      <w:rPr>
        <w:rFonts w:ascii="Arial" w:hAnsi="Arial" w:cs="Arial"/>
        <w:color w:val="808080"/>
      </w:rPr>
      <w:t xml:space="preserve"> </w:t>
    </w:r>
    <w:r w:rsidR="00F002D6">
      <w:rPr>
        <w:rFonts w:ascii="Arial" w:hAnsi="Arial" w:cs="Arial"/>
        <w:color w:val="808080"/>
      </w:rPr>
      <w:t>201</w:t>
    </w:r>
    <w:r>
      <w:rPr>
        <w:rFonts w:ascii="Arial" w:hAnsi="Arial" w:cs="Arial"/>
        <w:color w:val="808080"/>
      </w:rPr>
      <w:t>9</w:t>
    </w:r>
  </w:p>
  <w:p w:rsidR="00F002D6" w:rsidRPr="007A02D4" w:rsidRDefault="00F002D6" w:rsidP="00606E29">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D42851">
      <w:rPr>
        <w:rFonts w:ascii="Arial" w:hAnsi="Arial" w:cs="Arial"/>
        <w:noProof/>
        <w:color w:val="808080"/>
      </w:rPr>
      <w:t>2</w:t>
    </w:r>
    <w:r w:rsidRPr="007A02D4">
      <w:rPr>
        <w:rFonts w:ascii="Arial" w:hAnsi="Arial" w:cs="Arial"/>
        <w:color w:val="808080"/>
      </w:rPr>
      <w:fldChar w:fldCharType="end"/>
    </w:r>
  </w:p>
  <w:p w:rsidR="00F002D6" w:rsidRDefault="00F002D6">
    <w:pPr>
      <w:pStyle w:val="Kopfzeile"/>
      <w:spacing w:line="360" w:lineRule="auto"/>
      <w:rPr>
        <w:rFonts w:ascii="Arial" w:hAnsi="Arial" w:cs="Arial"/>
      </w:rPr>
    </w:pPr>
  </w:p>
  <w:p w:rsidR="00F002D6" w:rsidRDefault="00F002D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4CB4A73F" wp14:editId="4980FABF">
              <wp:simplePos x="0" y="0"/>
              <wp:positionH relativeFrom="column">
                <wp:posOffset>4904740</wp:posOffset>
              </wp:positionH>
              <wp:positionV relativeFrom="paragraph">
                <wp:posOffset>445770</wp:posOffset>
              </wp:positionV>
              <wp:extent cx="1663065" cy="4284345"/>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428434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Goebenstr.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QR-Code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4A73F" id="_x0000_t202" coordsize="21600,21600" o:spt="202" path="m,l,21600r21600,l21600,xe">
              <v:stroke joinstyle="miter"/>
              <v:path gradientshapeok="t" o:connecttype="rect"/>
            </v:shapetype>
            <v:shape id="Text Box 17" o:spid="_x0000_s1026" type="#_x0000_t202" style="position:absolute;margin-left:386.2pt;margin-top:35.1pt;width:130.95pt;height:337.35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" stroked="f" strokecolor="gray" strokeweight=".5pt">
              <v:textbox inset="1.5mm,,1.5mm,1mm">
                <w:txbxContent>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Verband der Deutschen</w:t>
                    </w:r>
                  </w:p>
                  <w:p w:rsidR="00F002D6" w:rsidRDefault="00F002D6" w:rsidP="004D199F">
                    <w:pPr>
                      <w:pStyle w:val="Kopfzeile"/>
                      <w:tabs>
                        <w:tab w:val="clear" w:pos="4536"/>
                        <w:tab w:val="clear" w:pos="9072"/>
                        <w:tab w:val="left" w:pos="5880"/>
                      </w:tabs>
                      <w:rPr>
                        <w:rFonts w:ascii="Arial" w:hAnsi="Arial" w:cs="Arial"/>
                        <w:b/>
                        <w:color w:val="808080" w:themeColor="background1" w:themeShade="80"/>
                        <w:sz w:val="18"/>
                      </w:rPr>
                    </w:pPr>
                    <w:r>
                      <w:rPr>
                        <w:rFonts w:ascii="Arial" w:hAnsi="Arial" w:cs="Arial"/>
                        <w:b/>
                        <w:color w:val="808080" w:themeColor="background1" w:themeShade="80"/>
                        <w:sz w:val="18"/>
                      </w:rPr>
                      <w:t>Polstermöbelindustrie e.V.</w:t>
                    </w:r>
                  </w:p>
                  <w:p w:rsidR="00F002D6" w:rsidRPr="00D76F5D" w:rsidRDefault="00F002D6" w:rsidP="004D199F">
                    <w:pPr>
                      <w:pStyle w:val="Kopfzeile"/>
                      <w:tabs>
                        <w:tab w:val="clear" w:pos="4536"/>
                        <w:tab w:val="clear" w:pos="9072"/>
                        <w:tab w:val="left" w:pos="5880"/>
                      </w:tabs>
                      <w:rPr>
                        <w:rFonts w:ascii="Arial" w:hAnsi="Arial" w:cs="Arial"/>
                        <w:color w:val="808080" w:themeColor="background1" w:themeShade="80"/>
                        <w:sz w:val="18"/>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Dr. Lucas Heumann</w:t>
                    </w:r>
                    <w:r w:rsidRPr="00D76F5D">
                      <w:rPr>
                        <w:rFonts w:ascii="Arial" w:hAnsi="Arial" w:cs="Arial"/>
                        <w:iCs/>
                        <w:color w:val="808080" w:themeColor="background1" w:themeShade="80"/>
                        <w:sz w:val="18"/>
                      </w:rPr>
                      <w:t xml:space="preserve"> </w:t>
                    </w:r>
                    <w:proofErr w:type="spellStart"/>
                    <w:r w:rsidRPr="00D76F5D">
                      <w:rPr>
                        <w:rFonts w:ascii="Arial" w:hAnsi="Arial" w:cs="Arial"/>
                        <w:iCs/>
                        <w:color w:val="808080" w:themeColor="background1" w:themeShade="80"/>
                        <w:sz w:val="18"/>
                      </w:rPr>
                      <w:t>Goebenstr</w:t>
                    </w:r>
                    <w:proofErr w:type="spellEnd"/>
                    <w:r w:rsidRPr="00D76F5D">
                      <w:rPr>
                        <w:rFonts w:ascii="Arial" w:hAnsi="Arial" w:cs="Arial"/>
                        <w:iCs/>
                        <w:color w:val="808080" w:themeColor="background1" w:themeShade="80"/>
                        <w:sz w:val="18"/>
                      </w:rPr>
                      <w:t>. 4-10</w:t>
                    </w: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76F5D">
                      <w:rPr>
                        <w:rFonts w:ascii="Arial" w:hAnsi="Arial" w:cs="Arial"/>
                        <w:color w:val="808080" w:themeColor="background1" w:themeShade="80"/>
                        <w:sz w:val="18"/>
                      </w:rPr>
                      <w:t>32052 Herford</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Fon: +49 5221 1265-0</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Fax: +49 5221 1265-65</w:t>
                    </w:r>
                  </w:p>
                  <w:p w:rsidR="00F002D6" w:rsidRPr="00D34345" w:rsidRDefault="00F002D6" w:rsidP="00BD5E38">
                    <w:pPr>
                      <w:pStyle w:val="Kopfzeile"/>
                      <w:tabs>
                        <w:tab w:val="clear" w:pos="4536"/>
                        <w:tab w:val="clear" w:pos="9072"/>
                        <w:tab w:val="left" w:pos="5880"/>
                      </w:tabs>
                      <w:rPr>
                        <w:rFonts w:ascii="Arial" w:hAnsi="Arial" w:cs="Arial"/>
                        <w:color w:val="808080" w:themeColor="background1" w:themeShade="80"/>
                        <w:sz w:val="18"/>
                      </w:rPr>
                    </w:pPr>
                    <w:r w:rsidRPr="00D34345">
                      <w:rPr>
                        <w:rFonts w:ascii="Arial" w:hAnsi="Arial" w:cs="Arial"/>
                        <w:color w:val="808080" w:themeColor="background1" w:themeShade="80"/>
                        <w:sz w:val="18"/>
                      </w:rPr>
                      <w:t>info@vhk-herford.de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808080" w:themeColor="background1" w:themeShade="80"/>
                        <w:sz w:val="18"/>
                      </w:rPr>
                      <w:t>www.vhk-herford.de</w:t>
                    </w:r>
                    <w:r w:rsidRPr="00D34345">
                      <w:rPr>
                        <w:rFonts w:ascii="Arial" w:hAnsi="Arial" w:cs="Arial"/>
                        <w:color w:val="808080" w:themeColor="background1" w:themeShade="80"/>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br/>
                    </w:r>
                  </w:p>
                  <w:p w:rsidR="00F002D6" w:rsidRPr="00D34345" w:rsidRDefault="00F002D6" w:rsidP="00F130A2">
                    <w:pPr>
                      <w:pStyle w:val="Kopfzeile"/>
                      <w:tabs>
                        <w:tab w:val="clear" w:pos="4536"/>
                        <w:tab w:val="clear" w:pos="9072"/>
                        <w:tab w:val="left" w:pos="5880"/>
                      </w:tabs>
                      <w:rPr>
                        <w:rFonts w:ascii="Arial" w:hAnsi="Arial" w:cs="Arial"/>
                        <w:color w:val="777777"/>
                        <w:sz w:val="18"/>
                      </w:rPr>
                    </w:pPr>
                    <w:proofErr w:type="spellStart"/>
                    <w:r w:rsidRPr="00D34345">
                      <w:rPr>
                        <w:rFonts w:ascii="Arial" w:hAnsi="Arial" w:cs="Arial"/>
                        <w:color w:val="777777"/>
                        <w:sz w:val="18"/>
                      </w:rPr>
                      <w:t>QR</w:t>
                    </w:r>
                    <w:proofErr w:type="spellEnd"/>
                    <w:r w:rsidRPr="00D34345">
                      <w:rPr>
                        <w:rFonts w:ascii="Arial" w:hAnsi="Arial" w:cs="Arial"/>
                        <w:color w:val="777777"/>
                        <w:sz w:val="18"/>
                      </w:rPr>
                      <w:t>-Code zur Webseite</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der Verbände der Holz-</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 xml:space="preserve">und Möbelindustrie </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Nordrhein-Westfalen e.V.</w:t>
                    </w:r>
                  </w:p>
                  <w:p w:rsidR="00F002D6" w:rsidRPr="00D34345" w:rsidRDefault="00F002D6" w:rsidP="00F130A2">
                    <w:pPr>
                      <w:pStyle w:val="Kopfzeile"/>
                      <w:tabs>
                        <w:tab w:val="clear" w:pos="4536"/>
                        <w:tab w:val="clear" w:pos="9072"/>
                        <w:tab w:val="left" w:pos="5880"/>
                      </w:tabs>
                      <w:rPr>
                        <w:rFonts w:ascii="Arial" w:hAnsi="Arial" w:cs="Arial"/>
                        <w:color w:val="777777"/>
                        <w:sz w:val="18"/>
                      </w:rPr>
                    </w:pPr>
                    <w:r w:rsidRPr="00D34345">
                      <w:rPr>
                        <w:rFonts w:ascii="Arial" w:hAnsi="Arial" w:cs="Arial"/>
                        <w:color w:val="777777"/>
                        <w:sz w:val="18"/>
                      </w:rPr>
                      <w:t>www.vhk-herford.de</w:t>
                    </w:r>
                  </w:p>
                  <w:p w:rsidR="00F002D6" w:rsidRPr="00AA5A7E" w:rsidRDefault="00F002D6" w:rsidP="00F130A2">
                    <w:pPr>
                      <w:pStyle w:val="Kopfzeile"/>
                      <w:tabs>
                        <w:tab w:val="clear" w:pos="4536"/>
                        <w:tab w:val="clear" w:pos="9072"/>
                        <w:tab w:val="left" w:pos="5880"/>
                      </w:tabs>
                      <w:rPr>
                        <w:rFonts w:ascii="Arial" w:hAnsi="Arial" w:cs="Arial"/>
                        <w:color w:val="777777"/>
                        <w:sz w:val="18"/>
                        <w:lang w:val="fr-FR"/>
                      </w:rPr>
                    </w:pPr>
                    <w:r w:rsidRPr="00D34345">
                      <w:rPr>
                        <w:rFonts w:ascii="Arial" w:hAnsi="Arial" w:cs="Arial"/>
                        <w:color w:val="777777"/>
                        <w:sz w:val="18"/>
                      </w:rPr>
                      <w:br/>
                    </w:r>
                    <w:r>
                      <w:rPr>
                        <w:noProof/>
                      </w:rPr>
                      <w:drawing>
                        <wp:inline distT="0" distB="0" distL="0" distR="0" wp14:anchorId="1F6787CE" wp14:editId="61D1ADB8">
                          <wp:extent cx="790575" cy="79057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4">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F002D6" w:rsidRPr="003D2B45" w:rsidRDefault="00F002D6" w:rsidP="00F130A2">
                    <w:pPr>
                      <w:rPr>
                        <w:lang w:val="fr-FR"/>
                      </w:rPr>
                    </w:pPr>
                  </w:p>
                  <w:p w:rsidR="00F002D6" w:rsidRPr="00D76F5D" w:rsidRDefault="00F002D6" w:rsidP="00BD5E38">
                    <w:pPr>
                      <w:pStyle w:val="Kopfzeile"/>
                      <w:tabs>
                        <w:tab w:val="clear" w:pos="4536"/>
                        <w:tab w:val="clear" w:pos="9072"/>
                        <w:tab w:val="left" w:pos="5880"/>
                      </w:tabs>
                      <w:rPr>
                        <w:rFonts w:ascii="Arial" w:hAnsi="Arial" w:cs="Arial"/>
                        <w:color w:val="808080" w:themeColor="background1" w:themeShade="80"/>
                        <w:sz w:val="18"/>
                        <w:lang w:val="fr-FR"/>
                      </w:rPr>
                    </w:pPr>
                  </w:p>
                  <w:p w:rsidR="00F002D6" w:rsidRPr="003D2B45" w:rsidRDefault="00F002D6">
                    <w:pPr>
                      <w:rPr>
                        <w:lang w:val="fr-FR"/>
                      </w:rPr>
                    </w:pPr>
                  </w:p>
                </w:txbxContent>
              </v:textbox>
            </v:shape>
          </w:pict>
        </mc:Fallback>
      </mc:AlternateContent>
    </w:r>
    <w:r>
      <w:rPr>
        <w:rFonts w:ascii="Arial" w:hAnsi="Arial" w:cs="Arial"/>
        <w:noProof/>
      </w:rPr>
      <mc:AlternateContent>
        <mc:Choice Requires="wps">
          <w:drawing>
            <wp:anchor distT="0" distB="0" distL="114299" distR="114299" simplePos="0" relativeHeight="251656704" behindDoc="0" locked="0" layoutInCell="1" allowOverlap="1" wp14:anchorId="74204993" wp14:editId="15B38497">
              <wp:simplePos x="0" y="0"/>
              <wp:positionH relativeFrom="column">
                <wp:posOffset>4904739</wp:posOffset>
              </wp:positionH>
              <wp:positionV relativeFrom="paragraph">
                <wp:posOffset>493395</wp:posOffset>
              </wp:positionV>
              <wp:extent cx="0" cy="748665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32B"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6.2pt,38.85pt" to="386.2pt,6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0F4" w:rsidRDefault="00C940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02288"/>
    <w:rsid w:val="00006A2A"/>
    <w:rsid w:val="000125F2"/>
    <w:rsid w:val="0001481A"/>
    <w:rsid w:val="0002071D"/>
    <w:rsid w:val="0002084A"/>
    <w:rsid w:val="0003047C"/>
    <w:rsid w:val="000307FB"/>
    <w:rsid w:val="000318DE"/>
    <w:rsid w:val="00033865"/>
    <w:rsid w:val="00037FD1"/>
    <w:rsid w:val="0004146A"/>
    <w:rsid w:val="00051C07"/>
    <w:rsid w:val="00051DDA"/>
    <w:rsid w:val="000569ED"/>
    <w:rsid w:val="00064A38"/>
    <w:rsid w:val="00066BCA"/>
    <w:rsid w:val="00075B99"/>
    <w:rsid w:val="000779BD"/>
    <w:rsid w:val="00082C55"/>
    <w:rsid w:val="000873B1"/>
    <w:rsid w:val="000878B7"/>
    <w:rsid w:val="0009133A"/>
    <w:rsid w:val="00095E8A"/>
    <w:rsid w:val="000A2E96"/>
    <w:rsid w:val="000A77CE"/>
    <w:rsid w:val="000A7EDA"/>
    <w:rsid w:val="000B364A"/>
    <w:rsid w:val="000B422F"/>
    <w:rsid w:val="000B4B7D"/>
    <w:rsid w:val="000B5D83"/>
    <w:rsid w:val="000C2BEC"/>
    <w:rsid w:val="000C50CD"/>
    <w:rsid w:val="000C64A4"/>
    <w:rsid w:val="000C793F"/>
    <w:rsid w:val="000D2D78"/>
    <w:rsid w:val="000D59B1"/>
    <w:rsid w:val="000D6227"/>
    <w:rsid w:val="000D65E1"/>
    <w:rsid w:val="000E658B"/>
    <w:rsid w:val="000E7666"/>
    <w:rsid w:val="000F5915"/>
    <w:rsid w:val="000F7F4D"/>
    <w:rsid w:val="001015F1"/>
    <w:rsid w:val="00101FE6"/>
    <w:rsid w:val="0010469A"/>
    <w:rsid w:val="00110D84"/>
    <w:rsid w:val="001160E1"/>
    <w:rsid w:val="00116FDF"/>
    <w:rsid w:val="0012042C"/>
    <w:rsid w:val="00121675"/>
    <w:rsid w:val="001231A9"/>
    <w:rsid w:val="001270E7"/>
    <w:rsid w:val="00136CD7"/>
    <w:rsid w:val="00137639"/>
    <w:rsid w:val="00137FF9"/>
    <w:rsid w:val="001428A4"/>
    <w:rsid w:val="001432F0"/>
    <w:rsid w:val="00147050"/>
    <w:rsid w:val="001477E4"/>
    <w:rsid w:val="00150B80"/>
    <w:rsid w:val="0016201D"/>
    <w:rsid w:val="00163F99"/>
    <w:rsid w:val="00174C8B"/>
    <w:rsid w:val="00176FA2"/>
    <w:rsid w:val="00177EB9"/>
    <w:rsid w:val="00183265"/>
    <w:rsid w:val="00183DAB"/>
    <w:rsid w:val="00186B7D"/>
    <w:rsid w:val="00187F96"/>
    <w:rsid w:val="0019542A"/>
    <w:rsid w:val="001A1A5F"/>
    <w:rsid w:val="001A47DC"/>
    <w:rsid w:val="001C132C"/>
    <w:rsid w:val="001C1B7E"/>
    <w:rsid w:val="001C4C99"/>
    <w:rsid w:val="001C550C"/>
    <w:rsid w:val="001D1558"/>
    <w:rsid w:val="001D29D5"/>
    <w:rsid w:val="001D352E"/>
    <w:rsid w:val="001D589C"/>
    <w:rsid w:val="001D6091"/>
    <w:rsid w:val="001E43AB"/>
    <w:rsid w:val="001E5EB5"/>
    <w:rsid w:val="001E6A83"/>
    <w:rsid w:val="001F2DE0"/>
    <w:rsid w:val="001F3117"/>
    <w:rsid w:val="001F6148"/>
    <w:rsid w:val="002011DB"/>
    <w:rsid w:val="00210CFA"/>
    <w:rsid w:val="00215FBB"/>
    <w:rsid w:val="002166D3"/>
    <w:rsid w:val="0022660D"/>
    <w:rsid w:val="002307DE"/>
    <w:rsid w:val="00231FA7"/>
    <w:rsid w:val="00240B0E"/>
    <w:rsid w:val="00241D0E"/>
    <w:rsid w:val="00242786"/>
    <w:rsid w:val="00246E43"/>
    <w:rsid w:val="00246FA3"/>
    <w:rsid w:val="002477B2"/>
    <w:rsid w:val="002501E2"/>
    <w:rsid w:val="00250A6C"/>
    <w:rsid w:val="00255498"/>
    <w:rsid w:val="00255BC3"/>
    <w:rsid w:val="00260DDC"/>
    <w:rsid w:val="00260EA3"/>
    <w:rsid w:val="0026380D"/>
    <w:rsid w:val="002643EA"/>
    <w:rsid w:val="002650BE"/>
    <w:rsid w:val="002735C4"/>
    <w:rsid w:val="0028004E"/>
    <w:rsid w:val="002800FB"/>
    <w:rsid w:val="00282EA1"/>
    <w:rsid w:val="00291294"/>
    <w:rsid w:val="00292E05"/>
    <w:rsid w:val="002945FA"/>
    <w:rsid w:val="002A07A8"/>
    <w:rsid w:val="002A36EB"/>
    <w:rsid w:val="002A48CA"/>
    <w:rsid w:val="002A6F4E"/>
    <w:rsid w:val="002B47DA"/>
    <w:rsid w:val="002B51CE"/>
    <w:rsid w:val="002B751F"/>
    <w:rsid w:val="002C2739"/>
    <w:rsid w:val="002C4C05"/>
    <w:rsid w:val="002C6148"/>
    <w:rsid w:val="002C7BBA"/>
    <w:rsid w:val="002D1027"/>
    <w:rsid w:val="002D198B"/>
    <w:rsid w:val="002D6B43"/>
    <w:rsid w:val="002E6C8E"/>
    <w:rsid w:val="002F723E"/>
    <w:rsid w:val="00307536"/>
    <w:rsid w:val="00320410"/>
    <w:rsid w:val="00321F9E"/>
    <w:rsid w:val="00321FAB"/>
    <w:rsid w:val="0033013B"/>
    <w:rsid w:val="003317CF"/>
    <w:rsid w:val="00335248"/>
    <w:rsid w:val="00343868"/>
    <w:rsid w:val="00345597"/>
    <w:rsid w:val="003462E9"/>
    <w:rsid w:val="00346982"/>
    <w:rsid w:val="0034764C"/>
    <w:rsid w:val="00351035"/>
    <w:rsid w:val="00360B37"/>
    <w:rsid w:val="00367572"/>
    <w:rsid w:val="00375902"/>
    <w:rsid w:val="00376314"/>
    <w:rsid w:val="00380202"/>
    <w:rsid w:val="00380374"/>
    <w:rsid w:val="00382251"/>
    <w:rsid w:val="00384C30"/>
    <w:rsid w:val="00384E87"/>
    <w:rsid w:val="00385183"/>
    <w:rsid w:val="0038632E"/>
    <w:rsid w:val="00392AA0"/>
    <w:rsid w:val="00393DF3"/>
    <w:rsid w:val="00396BD3"/>
    <w:rsid w:val="00397576"/>
    <w:rsid w:val="003A11D6"/>
    <w:rsid w:val="003A34AA"/>
    <w:rsid w:val="003A4B7B"/>
    <w:rsid w:val="003B227A"/>
    <w:rsid w:val="003B3E6E"/>
    <w:rsid w:val="003B699C"/>
    <w:rsid w:val="003B72F8"/>
    <w:rsid w:val="003C60BB"/>
    <w:rsid w:val="003D2B45"/>
    <w:rsid w:val="003D47E9"/>
    <w:rsid w:val="003D5600"/>
    <w:rsid w:val="003E1349"/>
    <w:rsid w:val="003E1F72"/>
    <w:rsid w:val="003E2139"/>
    <w:rsid w:val="003E5691"/>
    <w:rsid w:val="003E5AC4"/>
    <w:rsid w:val="003F7823"/>
    <w:rsid w:val="003F7A9B"/>
    <w:rsid w:val="004054E1"/>
    <w:rsid w:val="00405E1F"/>
    <w:rsid w:val="00406A58"/>
    <w:rsid w:val="00410B75"/>
    <w:rsid w:val="004136C9"/>
    <w:rsid w:val="004173DB"/>
    <w:rsid w:val="004225EF"/>
    <w:rsid w:val="0042515B"/>
    <w:rsid w:val="004256FD"/>
    <w:rsid w:val="004267A3"/>
    <w:rsid w:val="00427DAB"/>
    <w:rsid w:val="004310C5"/>
    <w:rsid w:val="00433420"/>
    <w:rsid w:val="004374AB"/>
    <w:rsid w:val="00440971"/>
    <w:rsid w:val="00444B46"/>
    <w:rsid w:val="00445618"/>
    <w:rsid w:val="004465E4"/>
    <w:rsid w:val="0045150B"/>
    <w:rsid w:val="00453EF4"/>
    <w:rsid w:val="00470DFE"/>
    <w:rsid w:val="00471D27"/>
    <w:rsid w:val="00471FE0"/>
    <w:rsid w:val="00476042"/>
    <w:rsid w:val="00477F9D"/>
    <w:rsid w:val="00490379"/>
    <w:rsid w:val="004908DE"/>
    <w:rsid w:val="00496DC8"/>
    <w:rsid w:val="00497306"/>
    <w:rsid w:val="00497A6F"/>
    <w:rsid w:val="004A037F"/>
    <w:rsid w:val="004A0734"/>
    <w:rsid w:val="004A4319"/>
    <w:rsid w:val="004C326C"/>
    <w:rsid w:val="004C7903"/>
    <w:rsid w:val="004D199F"/>
    <w:rsid w:val="004D1E22"/>
    <w:rsid w:val="004D59ED"/>
    <w:rsid w:val="004D7E62"/>
    <w:rsid w:val="004E09A6"/>
    <w:rsid w:val="004E3BC9"/>
    <w:rsid w:val="004F38DC"/>
    <w:rsid w:val="004F508E"/>
    <w:rsid w:val="004F7A50"/>
    <w:rsid w:val="005003EE"/>
    <w:rsid w:val="005026A3"/>
    <w:rsid w:val="005069F3"/>
    <w:rsid w:val="00507E44"/>
    <w:rsid w:val="00515257"/>
    <w:rsid w:val="00516B10"/>
    <w:rsid w:val="00521465"/>
    <w:rsid w:val="00525968"/>
    <w:rsid w:val="00533CF8"/>
    <w:rsid w:val="00534E76"/>
    <w:rsid w:val="00536B1D"/>
    <w:rsid w:val="00572692"/>
    <w:rsid w:val="00583184"/>
    <w:rsid w:val="005864F1"/>
    <w:rsid w:val="00591293"/>
    <w:rsid w:val="005915D2"/>
    <w:rsid w:val="005A4D3A"/>
    <w:rsid w:val="005A618F"/>
    <w:rsid w:val="005A7351"/>
    <w:rsid w:val="005B0184"/>
    <w:rsid w:val="005B13CC"/>
    <w:rsid w:val="005C07A0"/>
    <w:rsid w:val="005C1C09"/>
    <w:rsid w:val="005C23CE"/>
    <w:rsid w:val="005C2419"/>
    <w:rsid w:val="005C2BC1"/>
    <w:rsid w:val="005C2DC7"/>
    <w:rsid w:val="005D3913"/>
    <w:rsid w:val="005D7A16"/>
    <w:rsid w:val="005D7A3D"/>
    <w:rsid w:val="005E5E72"/>
    <w:rsid w:val="005E7AD5"/>
    <w:rsid w:val="005F0F7C"/>
    <w:rsid w:val="005F33AA"/>
    <w:rsid w:val="005F3B8E"/>
    <w:rsid w:val="005F79B1"/>
    <w:rsid w:val="00606E29"/>
    <w:rsid w:val="00607343"/>
    <w:rsid w:val="00611B74"/>
    <w:rsid w:val="00613251"/>
    <w:rsid w:val="00613413"/>
    <w:rsid w:val="006259C1"/>
    <w:rsid w:val="00625DCA"/>
    <w:rsid w:val="00626391"/>
    <w:rsid w:val="0063368F"/>
    <w:rsid w:val="0064029B"/>
    <w:rsid w:val="0064104C"/>
    <w:rsid w:val="006415AD"/>
    <w:rsid w:val="00642F26"/>
    <w:rsid w:val="00643597"/>
    <w:rsid w:val="00646627"/>
    <w:rsid w:val="00650274"/>
    <w:rsid w:val="00651632"/>
    <w:rsid w:val="006536C5"/>
    <w:rsid w:val="0066290F"/>
    <w:rsid w:val="00674C07"/>
    <w:rsid w:val="00675B93"/>
    <w:rsid w:val="00676A29"/>
    <w:rsid w:val="00677AB6"/>
    <w:rsid w:val="00677C4C"/>
    <w:rsid w:val="00681C8C"/>
    <w:rsid w:val="00685131"/>
    <w:rsid w:val="00687032"/>
    <w:rsid w:val="00690912"/>
    <w:rsid w:val="006942B3"/>
    <w:rsid w:val="006A320E"/>
    <w:rsid w:val="006A4C02"/>
    <w:rsid w:val="006B2582"/>
    <w:rsid w:val="006B752B"/>
    <w:rsid w:val="006C3816"/>
    <w:rsid w:val="006C75B2"/>
    <w:rsid w:val="006D2481"/>
    <w:rsid w:val="006D74B4"/>
    <w:rsid w:val="006E3987"/>
    <w:rsid w:val="006E5B2C"/>
    <w:rsid w:val="006E7690"/>
    <w:rsid w:val="006F1F62"/>
    <w:rsid w:val="006F41EF"/>
    <w:rsid w:val="007003DF"/>
    <w:rsid w:val="00701E43"/>
    <w:rsid w:val="00712598"/>
    <w:rsid w:val="007128E9"/>
    <w:rsid w:val="0071347F"/>
    <w:rsid w:val="007160EC"/>
    <w:rsid w:val="00725B61"/>
    <w:rsid w:val="00736D00"/>
    <w:rsid w:val="0074226D"/>
    <w:rsid w:val="0074608E"/>
    <w:rsid w:val="00746514"/>
    <w:rsid w:val="00752BEE"/>
    <w:rsid w:val="007557E9"/>
    <w:rsid w:val="007621A6"/>
    <w:rsid w:val="00762557"/>
    <w:rsid w:val="00766513"/>
    <w:rsid w:val="00782F3A"/>
    <w:rsid w:val="007843B9"/>
    <w:rsid w:val="00786B09"/>
    <w:rsid w:val="00786F30"/>
    <w:rsid w:val="00787C47"/>
    <w:rsid w:val="00790758"/>
    <w:rsid w:val="00791FBD"/>
    <w:rsid w:val="0079245D"/>
    <w:rsid w:val="007A02D4"/>
    <w:rsid w:val="007A3962"/>
    <w:rsid w:val="007A39C6"/>
    <w:rsid w:val="007A3FBA"/>
    <w:rsid w:val="007A4BF3"/>
    <w:rsid w:val="007A4D17"/>
    <w:rsid w:val="007A72C0"/>
    <w:rsid w:val="007B1578"/>
    <w:rsid w:val="007B375F"/>
    <w:rsid w:val="007B6C64"/>
    <w:rsid w:val="007B7461"/>
    <w:rsid w:val="007D2670"/>
    <w:rsid w:val="007D31D7"/>
    <w:rsid w:val="007D48FB"/>
    <w:rsid w:val="007D5433"/>
    <w:rsid w:val="007D75B4"/>
    <w:rsid w:val="007E6A5A"/>
    <w:rsid w:val="007F0AEF"/>
    <w:rsid w:val="007F1438"/>
    <w:rsid w:val="007F1A21"/>
    <w:rsid w:val="007F419F"/>
    <w:rsid w:val="007F558F"/>
    <w:rsid w:val="007F5F13"/>
    <w:rsid w:val="007F7514"/>
    <w:rsid w:val="00805944"/>
    <w:rsid w:val="008152E5"/>
    <w:rsid w:val="008155A0"/>
    <w:rsid w:val="00820AD1"/>
    <w:rsid w:val="00824E2B"/>
    <w:rsid w:val="00830129"/>
    <w:rsid w:val="00835458"/>
    <w:rsid w:val="00835984"/>
    <w:rsid w:val="008456E5"/>
    <w:rsid w:val="00853783"/>
    <w:rsid w:val="00853BE7"/>
    <w:rsid w:val="00855D87"/>
    <w:rsid w:val="00863641"/>
    <w:rsid w:val="00865C8A"/>
    <w:rsid w:val="00866B8A"/>
    <w:rsid w:val="00866CF8"/>
    <w:rsid w:val="00875AAB"/>
    <w:rsid w:val="008805FA"/>
    <w:rsid w:val="0088245D"/>
    <w:rsid w:val="00882E4E"/>
    <w:rsid w:val="00887737"/>
    <w:rsid w:val="00890C26"/>
    <w:rsid w:val="00891102"/>
    <w:rsid w:val="00896C13"/>
    <w:rsid w:val="0089785D"/>
    <w:rsid w:val="008A128A"/>
    <w:rsid w:val="008A3A5C"/>
    <w:rsid w:val="008A7067"/>
    <w:rsid w:val="008A7CB1"/>
    <w:rsid w:val="008B08C8"/>
    <w:rsid w:val="008B0928"/>
    <w:rsid w:val="008B163C"/>
    <w:rsid w:val="008B1AF9"/>
    <w:rsid w:val="008B6BCB"/>
    <w:rsid w:val="008C4453"/>
    <w:rsid w:val="008D3D2B"/>
    <w:rsid w:val="008D5A76"/>
    <w:rsid w:val="008E5EDB"/>
    <w:rsid w:val="008E7497"/>
    <w:rsid w:val="008E786C"/>
    <w:rsid w:val="008F25E2"/>
    <w:rsid w:val="008F2FF4"/>
    <w:rsid w:val="008F56BC"/>
    <w:rsid w:val="008F7D4E"/>
    <w:rsid w:val="0090423B"/>
    <w:rsid w:val="00905884"/>
    <w:rsid w:val="00905E23"/>
    <w:rsid w:val="00907BB4"/>
    <w:rsid w:val="0091128C"/>
    <w:rsid w:val="00912B4C"/>
    <w:rsid w:val="009153B0"/>
    <w:rsid w:val="00917FB8"/>
    <w:rsid w:val="00924AA4"/>
    <w:rsid w:val="0093019F"/>
    <w:rsid w:val="00944986"/>
    <w:rsid w:val="00946B2C"/>
    <w:rsid w:val="00956E8F"/>
    <w:rsid w:val="009571C7"/>
    <w:rsid w:val="00962937"/>
    <w:rsid w:val="00966C95"/>
    <w:rsid w:val="00973CD7"/>
    <w:rsid w:val="00975A21"/>
    <w:rsid w:val="00975BBA"/>
    <w:rsid w:val="0097604F"/>
    <w:rsid w:val="0097769C"/>
    <w:rsid w:val="00982B6E"/>
    <w:rsid w:val="009935D7"/>
    <w:rsid w:val="00994038"/>
    <w:rsid w:val="009954B3"/>
    <w:rsid w:val="009A109E"/>
    <w:rsid w:val="009A1AF6"/>
    <w:rsid w:val="009A28DF"/>
    <w:rsid w:val="009A2B10"/>
    <w:rsid w:val="009A3BB2"/>
    <w:rsid w:val="009A6578"/>
    <w:rsid w:val="009B3A01"/>
    <w:rsid w:val="009B4204"/>
    <w:rsid w:val="009B55DA"/>
    <w:rsid w:val="009B7119"/>
    <w:rsid w:val="009C0979"/>
    <w:rsid w:val="009C2D2E"/>
    <w:rsid w:val="009D087B"/>
    <w:rsid w:val="009D4261"/>
    <w:rsid w:val="009D43D1"/>
    <w:rsid w:val="009D565C"/>
    <w:rsid w:val="009D69D0"/>
    <w:rsid w:val="009E1347"/>
    <w:rsid w:val="009E3478"/>
    <w:rsid w:val="009E6073"/>
    <w:rsid w:val="009E7324"/>
    <w:rsid w:val="009F01A8"/>
    <w:rsid w:val="009F092A"/>
    <w:rsid w:val="009F0F22"/>
    <w:rsid w:val="009F241C"/>
    <w:rsid w:val="00A0110F"/>
    <w:rsid w:val="00A05A57"/>
    <w:rsid w:val="00A05B85"/>
    <w:rsid w:val="00A06E49"/>
    <w:rsid w:val="00A104C3"/>
    <w:rsid w:val="00A12B43"/>
    <w:rsid w:val="00A158DA"/>
    <w:rsid w:val="00A15E02"/>
    <w:rsid w:val="00A15F2F"/>
    <w:rsid w:val="00A17167"/>
    <w:rsid w:val="00A26925"/>
    <w:rsid w:val="00A41A6E"/>
    <w:rsid w:val="00A421EA"/>
    <w:rsid w:val="00A42860"/>
    <w:rsid w:val="00A455D6"/>
    <w:rsid w:val="00A527EA"/>
    <w:rsid w:val="00A56032"/>
    <w:rsid w:val="00A627BA"/>
    <w:rsid w:val="00A64222"/>
    <w:rsid w:val="00A649C2"/>
    <w:rsid w:val="00A71FA0"/>
    <w:rsid w:val="00A84CD1"/>
    <w:rsid w:val="00A859B9"/>
    <w:rsid w:val="00A9102F"/>
    <w:rsid w:val="00AB09B9"/>
    <w:rsid w:val="00AB0B17"/>
    <w:rsid w:val="00AB47E1"/>
    <w:rsid w:val="00AB588A"/>
    <w:rsid w:val="00AB5C64"/>
    <w:rsid w:val="00AC0E25"/>
    <w:rsid w:val="00AC22C9"/>
    <w:rsid w:val="00AC6BFB"/>
    <w:rsid w:val="00AD0137"/>
    <w:rsid w:val="00AD3C98"/>
    <w:rsid w:val="00AE33F3"/>
    <w:rsid w:val="00AE4659"/>
    <w:rsid w:val="00AE727E"/>
    <w:rsid w:val="00AF541B"/>
    <w:rsid w:val="00AF71AC"/>
    <w:rsid w:val="00B0221F"/>
    <w:rsid w:val="00B023F2"/>
    <w:rsid w:val="00B05EDF"/>
    <w:rsid w:val="00B11469"/>
    <w:rsid w:val="00B13597"/>
    <w:rsid w:val="00B13D0B"/>
    <w:rsid w:val="00B20D58"/>
    <w:rsid w:val="00B221A5"/>
    <w:rsid w:val="00B254C4"/>
    <w:rsid w:val="00B2552C"/>
    <w:rsid w:val="00B3128B"/>
    <w:rsid w:val="00B45BD3"/>
    <w:rsid w:val="00B55403"/>
    <w:rsid w:val="00B61861"/>
    <w:rsid w:val="00B6474C"/>
    <w:rsid w:val="00B648EB"/>
    <w:rsid w:val="00B71AA5"/>
    <w:rsid w:val="00B7598A"/>
    <w:rsid w:val="00B84349"/>
    <w:rsid w:val="00BA6E2D"/>
    <w:rsid w:val="00BB49EF"/>
    <w:rsid w:val="00BC110A"/>
    <w:rsid w:val="00BC3134"/>
    <w:rsid w:val="00BC3EE1"/>
    <w:rsid w:val="00BC422E"/>
    <w:rsid w:val="00BD211C"/>
    <w:rsid w:val="00BD246E"/>
    <w:rsid w:val="00BD424C"/>
    <w:rsid w:val="00BD5E38"/>
    <w:rsid w:val="00BE2F8E"/>
    <w:rsid w:val="00BE4F0E"/>
    <w:rsid w:val="00BE7BDA"/>
    <w:rsid w:val="00BF2785"/>
    <w:rsid w:val="00BF376E"/>
    <w:rsid w:val="00BF7E4F"/>
    <w:rsid w:val="00C0343D"/>
    <w:rsid w:val="00C056BC"/>
    <w:rsid w:val="00C07672"/>
    <w:rsid w:val="00C11A2A"/>
    <w:rsid w:val="00C23D06"/>
    <w:rsid w:val="00C24AB0"/>
    <w:rsid w:val="00C261FD"/>
    <w:rsid w:val="00C34D4F"/>
    <w:rsid w:val="00C35FB5"/>
    <w:rsid w:val="00C45D01"/>
    <w:rsid w:val="00C464F4"/>
    <w:rsid w:val="00C5177E"/>
    <w:rsid w:val="00C60B0F"/>
    <w:rsid w:val="00C63E76"/>
    <w:rsid w:val="00C66216"/>
    <w:rsid w:val="00C6711B"/>
    <w:rsid w:val="00C71BF1"/>
    <w:rsid w:val="00C8263B"/>
    <w:rsid w:val="00C92EFA"/>
    <w:rsid w:val="00C940F4"/>
    <w:rsid w:val="00CA40C8"/>
    <w:rsid w:val="00CA55E3"/>
    <w:rsid w:val="00CA7CF6"/>
    <w:rsid w:val="00CB4F65"/>
    <w:rsid w:val="00CC075B"/>
    <w:rsid w:val="00CC54F5"/>
    <w:rsid w:val="00CC7090"/>
    <w:rsid w:val="00CD18D4"/>
    <w:rsid w:val="00CD2B44"/>
    <w:rsid w:val="00CE61D7"/>
    <w:rsid w:val="00CF1FC8"/>
    <w:rsid w:val="00CF308C"/>
    <w:rsid w:val="00CF590C"/>
    <w:rsid w:val="00D01035"/>
    <w:rsid w:val="00D0154A"/>
    <w:rsid w:val="00D04176"/>
    <w:rsid w:val="00D20A53"/>
    <w:rsid w:val="00D26399"/>
    <w:rsid w:val="00D34345"/>
    <w:rsid w:val="00D347CE"/>
    <w:rsid w:val="00D3536D"/>
    <w:rsid w:val="00D364C6"/>
    <w:rsid w:val="00D41EB9"/>
    <w:rsid w:val="00D42851"/>
    <w:rsid w:val="00D44BE1"/>
    <w:rsid w:val="00D45106"/>
    <w:rsid w:val="00D476DE"/>
    <w:rsid w:val="00D47AE9"/>
    <w:rsid w:val="00D5228B"/>
    <w:rsid w:val="00D5640F"/>
    <w:rsid w:val="00D56FC9"/>
    <w:rsid w:val="00D6437A"/>
    <w:rsid w:val="00D654A0"/>
    <w:rsid w:val="00D704AD"/>
    <w:rsid w:val="00D75A5F"/>
    <w:rsid w:val="00D76F5D"/>
    <w:rsid w:val="00D80A9B"/>
    <w:rsid w:val="00D80BFF"/>
    <w:rsid w:val="00D81478"/>
    <w:rsid w:val="00D828A5"/>
    <w:rsid w:val="00D83C18"/>
    <w:rsid w:val="00D84926"/>
    <w:rsid w:val="00D9206A"/>
    <w:rsid w:val="00D92316"/>
    <w:rsid w:val="00D925F0"/>
    <w:rsid w:val="00D9508C"/>
    <w:rsid w:val="00D97E59"/>
    <w:rsid w:val="00DA1B18"/>
    <w:rsid w:val="00DA2A7C"/>
    <w:rsid w:val="00DA6AAE"/>
    <w:rsid w:val="00DA7120"/>
    <w:rsid w:val="00DB0E62"/>
    <w:rsid w:val="00DB39B2"/>
    <w:rsid w:val="00DB42C8"/>
    <w:rsid w:val="00DB736E"/>
    <w:rsid w:val="00DC002F"/>
    <w:rsid w:val="00DC32A7"/>
    <w:rsid w:val="00DC4879"/>
    <w:rsid w:val="00DD05B8"/>
    <w:rsid w:val="00DD2B37"/>
    <w:rsid w:val="00DD76D5"/>
    <w:rsid w:val="00DE67B6"/>
    <w:rsid w:val="00DE7616"/>
    <w:rsid w:val="00DF2D03"/>
    <w:rsid w:val="00DF3C65"/>
    <w:rsid w:val="00DF538F"/>
    <w:rsid w:val="00DF599D"/>
    <w:rsid w:val="00E0000D"/>
    <w:rsid w:val="00E0113E"/>
    <w:rsid w:val="00E022D8"/>
    <w:rsid w:val="00E02F16"/>
    <w:rsid w:val="00E114C7"/>
    <w:rsid w:val="00E11627"/>
    <w:rsid w:val="00E130C7"/>
    <w:rsid w:val="00E146D3"/>
    <w:rsid w:val="00E14B8C"/>
    <w:rsid w:val="00E14D1F"/>
    <w:rsid w:val="00E30C2B"/>
    <w:rsid w:val="00E317C7"/>
    <w:rsid w:val="00E37329"/>
    <w:rsid w:val="00E41768"/>
    <w:rsid w:val="00E5316B"/>
    <w:rsid w:val="00E5343A"/>
    <w:rsid w:val="00E55CC6"/>
    <w:rsid w:val="00E55F5F"/>
    <w:rsid w:val="00E64CE7"/>
    <w:rsid w:val="00E93973"/>
    <w:rsid w:val="00E959D2"/>
    <w:rsid w:val="00EA401D"/>
    <w:rsid w:val="00EB2453"/>
    <w:rsid w:val="00EB765C"/>
    <w:rsid w:val="00EB7EE9"/>
    <w:rsid w:val="00EC3628"/>
    <w:rsid w:val="00EC3C5A"/>
    <w:rsid w:val="00EC4BE3"/>
    <w:rsid w:val="00EC5423"/>
    <w:rsid w:val="00ED5A4E"/>
    <w:rsid w:val="00ED6BA0"/>
    <w:rsid w:val="00ED715C"/>
    <w:rsid w:val="00ED7D8F"/>
    <w:rsid w:val="00EE11A0"/>
    <w:rsid w:val="00EE4485"/>
    <w:rsid w:val="00EE5378"/>
    <w:rsid w:val="00EF71E0"/>
    <w:rsid w:val="00F002D6"/>
    <w:rsid w:val="00F06455"/>
    <w:rsid w:val="00F130A2"/>
    <w:rsid w:val="00F16D5A"/>
    <w:rsid w:val="00F17364"/>
    <w:rsid w:val="00F22554"/>
    <w:rsid w:val="00F2678F"/>
    <w:rsid w:val="00F27F95"/>
    <w:rsid w:val="00F30FD6"/>
    <w:rsid w:val="00F310E8"/>
    <w:rsid w:val="00F41AFB"/>
    <w:rsid w:val="00F50BF4"/>
    <w:rsid w:val="00F5198E"/>
    <w:rsid w:val="00F6249A"/>
    <w:rsid w:val="00F62813"/>
    <w:rsid w:val="00F64148"/>
    <w:rsid w:val="00F706F2"/>
    <w:rsid w:val="00F778D3"/>
    <w:rsid w:val="00F77E2D"/>
    <w:rsid w:val="00F85B57"/>
    <w:rsid w:val="00F85BAC"/>
    <w:rsid w:val="00F87FEA"/>
    <w:rsid w:val="00F90F77"/>
    <w:rsid w:val="00FB56BD"/>
    <w:rsid w:val="00FC03D5"/>
    <w:rsid w:val="00FC1A93"/>
    <w:rsid w:val="00FC6059"/>
    <w:rsid w:val="00FD3A04"/>
    <w:rsid w:val="00FD67AF"/>
    <w:rsid w:val="00FE29C7"/>
    <w:rsid w:val="00FE675F"/>
    <w:rsid w:val="00FF1580"/>
    <w:rsid w:val="00FF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37A"/>
    <w:rPr>
      <w:sz w:val="24"/>
      <w:szCs w:val="24"/>
    </w:rPr>
  </w:style>
  <w:style w:type="paragraph" w:styleId="berschrift1">
    <w:name w:val="heading 1"/>
    <w:basedOn w:val="Standard"/>
    <w:next w:val="Standard"/>
    <w:qFormat/>
    <w:rsid w:val="00D6437A"/>
    <w:pPr>
      <w:keepNext/>
      <w:outlineLvl w:val="0"/>
    </w:pPr>
    <w:rPr>
      <w:rFonts w:ascii="Arial" w:hAnsi="Arial" w:cs="Arial"/>
      <w:b/>
      <w:szCs w:val="20"/>
    </w:rPr>
  </w:style>
  <w:style w:type="paragraph" w:styleId="berschrift2">
    <w:name w:val="heading 2"/>
    <w:basedOn w:val="Standard"/>
    <w:next w:val="Standard"/>
    <w:qFormat/>
    <w:rsid w:val="00D6437A"/>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D6437A"/>
    <w:pPr>
      <w:keepNext/>
      <w:spacing w:line="360" w:lineRule="auto"/>
      <w:outlineLvl w:val="2"/>
    </w:pPr>
    <w:rPr>
      <w:rFonts w:ascii="Arial" w:hAnsi="Arial" w:cs="Arial"/>
      <w:b/>
      <w:bCs/>
      <w:sz w:val="22"/>
    </w:rPr>
  </w:style>
  <w:style w:type="paragraph" w:styleId="berschrift4">
    <w:name w:val="heading 4"/>
    <w:basedOn w:val="Standard"/>
    <w:next w:val="Standard"/>
    <w:qFormat/>
    <w:rsid w:val="00D6437A"/>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D6437A"/>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437A"/>
    <w:pPr>
      <w:autoSpaceDE w:val="0"/>
      <w:autoSpaceDN w:val="0"/>
      <w:adjustRightInd w:val="0"/>
    </w:pPr>
    <w:rPr>
      <w:rFonts w:ascii="Arial" w:hAnsi="Arial" w:cs="Arial"/>
      <w:b/>
      <w:bCs/>
      <w:color w:val="000000"/>
      <w:szCs w:val="40"/>
    </w:rPr>
  </w:style>
  <w:style w:type="paragraph" w:styleId="Textkrper2">
    <w:name w:val="Body Text 2"/>
    <w:basedOn w:val="Standard"/>
    <w:rsid w:val="00D6437A"/>
    <w:pPr>
      <w:autoSpaceDE w:val="0"/>
      <w:autoSpaceDN w:val="0"/>
      <w:adjustRightInd w:val="0"/>
    </w:pPr>
    <w:rPr>
      <w:rFonts w:ascii="Arial" w:hAnsi="Arial" w:cs="Arial"/>
      <w:color w:val="000000"/>
      <w:sz w:val="16"/>
    </w:rPr>
  </w:style>
  <w:style w:type="paragraph" w:styleId="Kopfzeile">
    <w:name w:val="header"/>
    <w:basedOn w:val="Standard"/>
    <w:link w:val="KopfzeileZchn"/>
    <w:rsid w:val="00D6437A"/>
    <w:pPr>
      <w:tabs>
        <w:tab w:val="center" w:pos="4536"/>
        <w:tab w:val="right" w:pos="9072"/>
      </w:tabs>
    </w:pPr>
  </w:style>
  <w:style w:type="paragraph" w:styleId="Fuzeile">
    <w:name w:val="footer"/>
    <w:basedOn w:val="Standard"/>
    <w:rsid w:val="00D6437A"/>
    <w:pPr>
      <w:tabs>
        <w:tab w:val="center" w:pos="4536"/>
        <w:tab w:val="right" w:pos="9072"/>
      </w:tabs>
    </w:pPr>
  </w:style>
  <w:style w:type="character" w:styleId="Hyperlink">
    <w:name w:val="Hyperlink"/>
    <w:basedOn w:val="Absatz-Standardschriftart"/>
    <w:rsid w:val="00D6437A"/>
    <w:rPr>
      <w:color w:val="0000FF"/>
      <w:u w:val="single"/>
    </w:rPr>
  </w:style>
  <w:style w:type="paragraph" w:styleId="Textkrper3">
    <w:name w:val="Body Text 3"/>
    <w:basedOn w:val="Standard"/>
    <w:rsid w:val="00D6437A"/>
    <w:pPr>
      <w:spacing w:line="360" w:lineRule="auto"/>
    </w:pPr>
    <w:rPr>
      <w:rFonts w:ascii="Arial" w:hAnsi="Arial" w:cs="Arial"/>
      <w:sz w:val="22"/>
    </w:rPr>
  </w:style>
  <w:style w:type="paragraph" w:styleId="Sprechblasentext">
    <w:name w:val="Balloon Text"/>
    <w:basedOn w:val="Standard"/>
    <w:semiHidden/>
    <w:rsid w:val="00D6437A"/>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8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6493F67D.dotm</Template>
  <TotalTime>0</TotalTime>
  <Pages>4</Pages>
  <Words>834</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2019-07-08T07:32:00Z</dcterms:created>
  <dcterms:modified xsi:type="dcterms:W3CDTF">2019-07-08T07:32:00Z</dcterms:modified>
</cp:coreProperties>
</file>