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1" w:rsidRPr="00F37DE0" w:rsidRDefault="00EC1047" w:rsidP="006C535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Noch l</w:t>
      </w:r>
      <w:r w:rsidR="006F3558">
        <w:rPr>
          <w:rFonts w:ascii="Arial" w:hAnsi="Arial" w:cs="Arial"/>
          <w:b/>
        </w:rPr>
        <w:t xml:space="preserve">aufende Produktion bei jedem </w:t>
      </w:r>
      <w:r w:rsidR="00DF2810">
        <w:rPr>
          <w:rFonts w:ascii="Arial" w:hAnsi="Arial" w:cs="Arial"/>
          <w:b/>
        </w:rPr>
        <w:t>zweite</w:t>
      </w:r>
      <w:r w:rsidR="006F3558">
        <w:rPr>
          <w:rFonts w:ascii="Arial" w:hAnsi="Arial" w:cs="Arial"/>
          <w:b/>
        </w:rPr>
        <w:t>n Möbelhersteller</w:t>
      </w:r>
    </w:p>
    <w:p w:rsidR="00F37DE0" w:rsidRPr="005E2391" w:rsidRDefault="00F37DE0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37DE0" w:rsidRPr="00F37DE0" w:rsidRDefault="00724888" w:rsidP="00F12D0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Corona-Pandemie drückt Auftragseingänge und zwingt Unternehmen in Kurzarbeit </w:t>
      </w:r>
    </w:p>
    <w:p w:rsidR="00F37DE0" w:rsidRPr="008A20BA" w:rsidRDefault="00F37DE0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A0E" w:rsidRDefault="003C1395" w:rsidP="00F12D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Ergebnisse </w:t>
      </w:r>
      <w:r w:rsidR="006E73FD">
        <w:rPr>
          <w:rFonts w:ascii="Arial" w:hAnsi="Arial" w:cs="Arial"/>
          <w:b/>
          <w:sz w:val="22"/>
          <w:szCs w:val="22"/>
        </w:rPr>
        <w:t>einer aktuellen Umfrage</w:t>
      </w:r>
      <w:r w:rsidR="00724888">
        <w:rPr>
          <w:rFonts w:ascii="Arial" w:hAnsi="Arial" w:cs="Arial"/>
          <w:b/>
          <w:sz w:val="22"/>
          <w:szCs w:val="22"/>
        </w:rPr>
        <w:t xml:space="preserve"> der </w:t>
      </w:r>
      <w:r>
        <w:rPr>
          <w:rFonts w:ascii="Arial" w:hAnsi="Arial" w:cs="Arial"/>
          <w:b/>
          <w:sz w:val="22"/>
          <w:szCs w:val="22"/>
        </w:rPr>
        <w:t xml:space="preserve">Herforder Branchenverbände zu den Auswirkungen der Corona-Pandemie zeigt eine zunehmende wirtschaftliche Betroffenheit der Unternehmen: Während </w:t>
      </w:r>
      <w:r w:rsidR="00DF2810">
        <w:rPr>
          <w:rFonts w:ascii="Arial" w:hAnsi="Arial" w:cs="Arial"/>
          <w:b/>
          <w:sz w:val="22"/>
          <w:szCs w:val="22"/>
        </w:rPr>
        <w:t>bei 45 % der Firmen die Produktion</w:t>
      </w:r>
      <w:r>
        <w:rPr>
          <w:rFonts w:ascii="Arial" w:hAnsi="Arial" w:cs="Arial"/>
          <w:b/>
          <w:sz w:val="22"/>
          <w:szCs w:val="22"/>
        </w:rPr>
        <w:t xml:space="preserve"> noch </w:t>
      </w:r>
      <w:r w:rsidR="00DF2810">
        <w:rPr>
          <w:rFonts w:ascii="Arial" w:hAnsi="Arial" w:cs="Arial"/>
          <w:b/>
          <w:sz w:val="22"/>
          <w:szCs w:val="22"/>
        </w:rPr>
        <w:t xml:space="preserve">weiterläuft, </w:t>
      </w:r>
      <w:r>
        <w:rPr>
          <w:rFonts w:ascii="Arial" w:hAnsi="Arial" w:cs="Arial"/>
          <w:b/>
          <w:sz w:val="22"/>
          <w:szCs w:val="22"/>
        </w:rPr>
        <w:t xml:space="preserve">ist die Fertigung bereits bei </w:t>
      </w:r>
      <w:r w:rsidR="00DF2810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 xml:space="preserve"> Prozent eingeschränkt und bei </w:t>
      </w:r>
      <w:r w:rsidR="00DF2810">
        <w:rPr>
          <w:rFonts w:ascii="Arial" w:hAnsi="Arial" w:cs="Arial"/>
          <w:b/>
          <w:sz w:val="22"/>
          <w:szCs w:val="22"/>
        </w:rPr>
        <w:t xml:space="preserve">15 Prozent </w:t>
      </w:r>
      <w:r>
        <w:rPr>
          <w:rFonts w:ascii="Arial" w:hAnsi="Arial" w:cs="Arial"/>
          <w:b/>
          <w:sz w:val="22"/>
          <w:szCs w:val="22"/>
        </w:rPr>
        <w:t xml:space="preserve">auf Null heruntergefahren. </w:t>
      </w:r>
      <w:r w:rsidR="00DF2810">
        <w:rPr>
          <w:rFonts w:ascii="Arial" w:hAnsi="Arial" w:cs="Arial"/>
          <w:b/>
          <w:sz w:val="22"/>
          <w:szCs w:val="22"/>
        </w:rPr>
        <w:t xml:space="preserve">Dieses Gesamtbild </w:t>
      </w:r>
      <w:r w:rsidR="00E938B0">
        <w:rPr>
          <w:rFonts w:ascii="Arial" w:hAnsi="Arial" w:cs="Arial"/>
          <w:b/>
          <w:sz w:val="22"/>
          <w:szCs w:val="22"/>
        </w:rPr>
        <w:t xml:space="preserve">ist </w:t>
      </w:r>
      <w:r w:rsidR="00DF2810">
        <w:rPr>
          <w:rFonts w:ascii="Arial" w:hAnsi="Arial" w:cs="Arial"/>
          <w:b/>
          <w:sz w:val="22"/>
          <w:szCs w:val="22"/>
        </w:rPr>
        <w:t xml:space="preserve">jedoch </w:t>
      </w:r>
      <w:r w:rsidR="00E938B0">
        <w:rPr>
          <w:rFonts w:ascii="Arial" w:hAnsi="Arial" w:cs="Arial"/>
          <w:b/>
          <w:sz w:val="22"/>
          <w:szCs w:val="22"/>
        </w:rPr>
        <w:t>ausgeprägt Sparten-spezifisch</w:t>
      </w:r>
      <w:r w:rsidR="00EC1047">
        <w:rPr>
          <w:rFonts w:ascii="Arial" w:hAnsi="Arial" w:cs="Arial"/>
          <w:b/>
          <w:sz w:val="22"/>
          <w:szCs w:val="22"/>
        </w:rPr>
        <w:t xml:space="preserve"> und dürfte sich im laufenden Monat </w:t>
      </w:r>
      <w:r>
        <w:rPr>
          <w:rFonts w:ascii="Arial" w:hAnsi="Arial" w:cs="Arial"/>
          <w:b/>
          <w:sz w:val="22"/>
          <w:szCs w:val="22"/>
        </w:rPr>
        <w:t xml:space="preserve">April noch </w:t>
      </w:r>
      <w:r w:rsidR="00EC1047">
        <w:rPr>
          <w:rFonts w:ascii="Arial" w:hAnsi="Arial" w:cs="Arial"/>
          <w:b/>
          <w:sz w:val="22"/>
          <w:szCs w:val="22"/>
        </w:rPr>
        <w:t>spürbar verschlechtern.</w:t>
      </w:r>
      <w:r>
        <w:rPr>
          <w:rFonts w:ascii="Arial" w:hAnsi="Arial" w:cs="Arial"/>
          <w:b/>
          <w:sz w:val="22"/>
          <w:szCs w:val="22"/>
        </w:rPr>
        <w:t xml:space="preserve"> Immerhin haben bereits rund 85 Prozent der Hersteller Kurzarbeit beantragt. </w:t>
      </w:r>
    </w:p>
    <w:p w:rsidR="00886A0E" w:rsidRPr="00ED555D" w:rsidRDefault="00886A0E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F3558" w:rsidRDefault="00E938B0" w:rsidP="00E938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Umfrageergebnisse verteilen sich annähernd gleichmäßig auf Küche, Polster und Wohnen, jedoch auch </w:t>
      </w:r>
      <w:r w:rsidR="00E304A3">
        <w:rPr>
          <w:rFonts w:ascii="Arial" w:hAnsi="Arial" w:cs="Arial"/>
          <w:sz w:val="22"/>
          <w:szCs w:val="22"/>
        </w:rPr>
        <w:t xml:space="preserve">Bad- und </w:t>
      </w:r>
      <w:r>
        <w:rPr>
          <w:rFonts w:ascii="Arial" w:hAnsi="Arial" w:cs="Arial"/>
          <w:sz w:val="22"/>
          <w:szCs w:val="22"/>
        </w:rPr>
        <w:t xml:space="preserve">Büromöbelhersteller </w:t>
      </w:r>
      <w:r w:rsidR="00E304A3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 xml:space="preserve">Zulieferer gaben Feedback. </w:t>
      </w:r>
      <w:r w:rsidRPr="00E938B0">
        <w:rPr>
          <w:rFonts w:ascii="Arial" w:hAnsi="Arial" w:cs="Arial"/>
          <w:sz w:val="22"/>
          <w:szCs w:val="22"/>
        </w:rPr>
        <w:t xml:space="preserve">Über 65 Prozent der Unternehmen </w:t>
      </w:r>
      <w:r>
        <w:rPr>
          <w:rFonts w:ascii="Arial" w:hAnsi="Arial" w:cs="Arial"/>
          <w:sz w:val="22"/>
          <w:szCs w:val="22"/>
        </w:rPr>
        <w:t xml:space="preserve">mit ruhender oder eingeschränkter Produktion können </w:t>
      </w:r>
      <w:r w:rsidRPr="00E938B0">
        <w:rPr>
          <w:rFonts w:ascii="Arial" w:hAnsi="Arial" w:cs="Arial"/>
          <w:sz w:val="22"/>
          <w:szCs w:val="22"/>
        </w:rPr>
        <w:t>ihre Ware nicht an den Handel bzw. entsprechende Läger ausliefern</w:t>
      </w:r>
      <w:r>
        <w:rPr>
          <w:rFonts w:ascii="Arial" w:hAnsi="Arial" w:cs="Arial"/>
          <w:sz w:val="22"/>
          <w:szCs w:val="22"/>
        </w:rPr>
        <w:t>, bei 58 % sind fehlende Auftragseingänge Ursache der Stilllegung.</w:t>
      </w:r>
      <w:r w:rsidRPr="00E938B0">
        <w:rPr>
          <w:rFonts w:ascii="Arial" w:hAnsi="Arial" w:cs="Arial"/>
          <w:sz w:val="22"/>
          <w:szCs w:val="22"/>
        </w:rPr>
        <w:t xml:space="preserve"> </w:t>
      </w:r>
      <w:r w:rsidR="00EC1047">
        <w:rPr>
          <w:rFonts w:ascii="Arial" w:hAnsi="Arial" w:cs="Arial"/>
          <w:sz w:val="22"/>
          <w:szCs w:val="22"/>
        </w:rPr>
        <w:t xml:space="preserve">Insgesamt </w:t>
      </w:r>
      <w:r>
        <w:rPr>
          <w:rFonts w:ascii="Arial" w:hAnsi="Arial" w:cs="Arial"/>
          <w:sz w:val="22"/>
          <w:szCs w:val="22"/>
        </w:rPr>
        <w:t>müssen zwei Drittel aller Befragten Einbußen beim Auftragseingang feststellen.</w:t>
      </w:r>
      <w:r w:rsidR="006F3558">
        <w:rPr>
          <w:rFonts w:ascii="Arial" w:hAnsi="Arial" w:cs="Arial"/>
          <w:sz w:val="22"/>
          <w:szCs w:val="22"/>
        </w:rPr>
        <w:t xml:space="preserve"> </w:t>
      </w:r>
      <w:r w:rsidR="003C1395">
        <w:rPr>
          <w:rFonts w:ascii="Arial" w:hAnsi="Arial" w:cs="Arial"/>
          <w:sz w:val="22"/>
          <w:szCs w:val="22"/>
        </w:rPr>
        <w:t xml:space="preserve">Knapp ein Drittel </w:t>
      </w:r>
      <w:r w:rsidR="006F3558" w:rsidRPr="00E938B0">
        <w:rPr>
          <w:rFonts w:ascii="Arial" w:hAnsi="Arial" w:cs="Arial"/>
          <w:sz w:val="22"/>
          <w:szCs w:val="22"/>
        </w:rPr>
        <w:t xml:space="preserve">der </w:t>
      </w:r>
      <w:r w:rsidR="006F3558">
        <w:rPr>
          <w:rFonts w:ascii="Arial" w:hAnsi="Arial" w:cs="Arial"/>
          <w:sz w:val="22"/>
          <w:szCs w:val="22"/>
        </w:rPr>
        <w:t>befragte</w:t>
      </w:r>
      <w:r w:rsidR="003C1395">
        <w:rPr>
          <w:rFonts w:ascii="Arial" w:hAnsi="Arial" w:cs="Arial"/>
          <w:sz w:val="22"/>
          <w:szCs w:val="22"/>
        </w:rPr>
        <w:t>n</w:t>
      </w:r>
      <w:r w:rsidR="006F3558">
        <w:rPr>
          <w:rFonts w:ascii="Arial" w:hAnsi="Arial" w:cs="Arial"/>
          <w:sz w:val="22"/>
          <w:szCs w:val="22"/>
        </w:rPr>
        <w:t xml:space="preserve"> </w:t>
      </w:r>
      <w:r w:rsidR="006F3558" w:rsidRPr="00E938B0">
        <w:rPr>
          <w:rFonts w:ascii="Arial" w:hAnsi="Arial" w:cs="Arial"/>
          <w:sz w:val="22"/>
          <w:szCs w:val="22"/>
        </w:rPr>
        <w:t xml:space="preserve">Mitgliedsfirmen </w:t>
      </w:r>
      <w:r w:rsidR="006F3558">
        <w:rPr>
          <w:rFonts w:ascii="Arial" w:hAnsi="Arial" w:cs="Arial"/>
          <w:sz w:val="22"/>
          <w:szCs w:val="22"/>
        </w:rPr>
        <w:t>konnten eine</w:t>
      </w:r>
      <w:r w:rsidR="006F3558" w:rsidRPr="00E938B0">
        <w:rPr>
          <w:rFonts w:ascii="Arial" w:hAnsi="Arial" w:cs="Arial"/>
          <w:sz w:val="22"/>
          <w:szCs w:val="22"/>
        </w:rPr>
        <w:t>n A</w:t>
      </w:r>
      <w:r w:rsidR="006F3558">
        <w:rPr>
          <w:rFonts w:ascii="Arial" w:hAnsi="Arial" w:cs="Arial"/>
          <w:sz w:val="22"/>
          <w:szCs w:val="22"/>
        </w:rPr>
        <w:t>uftragsa</w:t>
      </w:r>
      <w:r w:rsidR="006F3558" w:rsidRPr="00E938B0">
        <w:rPr>
          <w:rFonts w:ascii="Arial" w:hAnsi="Arial" w:cs="Arial"/>
          <w:sz w:val="22"/>
          <w:szCs w:val="22"/>
        </w:rPr>
        <w:t xml:space="preserve">nstieg aus dem Online-Handel spüren </w:t>
      </w:r>
      <w:r w:rsidR="006F3558">
        <w:rPr>
          <w:rFonts w:ascii="Arial" w:hAnsi="Arial" w:cs="Arial"/>
          <w:sz w:val="22"/>
          <w:szCs w:val="22"/>
        </w:rPr>
        <w:t xml:space="preserve">– </w:t>
      </w:r>
      <w:r w:rsidR="006F3558" w:rsidRPr="00E938B0">
        <w:rPr>
          <w:rFonts w:ascii="Arial" w:hAnsi="Arial" w:cs="Arial"/>
          <w:sz w:val="22"/>
          <w:szCs w:val="22"/>
        </w:rPr>
        <w:t>davon 12 % „stark“</w:t>
      </w:r>
      <w:r w:rsidR="006F3558">
        <w:rPr>
          <w:rFonts w:ascii="Arial" w:hAnsi="Arial" w:cs="Arial"/>
          <w:sz w:val="22"/>
          <w:szCs w:val="22"/>
        </w:rPr>
        <w:t>.</w:t>
      </w:r>
    </w:p>
    <w:p w:rsidR="006F3558" w:rsidRPr="006F3558" w:rsidRDefault="006F3558" w:rsidP="00E938B0">
      <w:pPr>
        <w:spacing w:line="360" w:lineRule="auto"/>
        <w:rPr>
          <w:rFonts w:ascii="Arial" w:hAnsi="Arial" w:cs="Arial"/>
          <w:sz w:val="16"/>
          <w:szCs w:val="16"/>
        </w:rPr>
      </w:pPr>
    </w:p>
    <w:p w:rsidR="00EC1047" w:rsidRDefault="006F3558" w:rsidP="00E938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den </w:t>
      </w:r>
      <w:r w:rsidR="00E304A3">
        <w:rPr>
          <w:rFonts w:ascii="Arial" w:hAnsi="Arial" w:cs="Arial"/>
          <w:sz w:val="22"/>
          <w:szCs w:val="22"/>
        </w:rPr>
        <w:t xml:space="preserve">Rückmeldungen </w:t>
      </w:r>
      <w:r>
        <w:rPr>
          <w:rFonts w:ascii="Arial" w:hAnsi="Arial" w:cs="Arial"/>
          <w:sz w:val="22"/>
          <w:szCs w:val="22"/>
        </w:rPr>
        <w:t xml:space="preserve">wird ersichtlich, </w:t>
      </w:r>
      <w:r w:rsidR="003C1395">
        <w:rPr>
          <w:rFonts w:ascii="Arial" w:hAnsi="Arial" w:cs="Arial"/>
          <w:sz w:val="22"/>
          <w:szCs w:val="22"/>
        </w:rPr>
        <w:t xml:space="preserve">dass </w:t>
      </w:r>
      <w:r>
        <w:rPr>
          <w:rFonts w:ascii="Arial" w:hAnsi="Arial" w:cs="Arial"/>
          <w:sz w:val="22"/>
          <w:szCs w:val="22"/>
        </w:rPr>
        <w:t xml:space="preserve">fast jedes zweite </w:t>
      </w:r>
      <w:r w:rsidR="00EC1047">
        <w:rPr>
          <w:rFonts w:ascii="Arial" w:hAnsi="Arial" w:cs="Arial"/>
          <w:sz w:val="22"/>
          <w:szCs w:val="22"/>
        </w:rPr>
        <w:t xml:space="preserve">Unternehmen </w:t>
      </w:r>
      <w:r>
        <w:rPr>
          <w:rFonts w:ascii="Arial" w:hAnsi="Arial" w:cs="Arial"/>
          <w:sz w:val="22"/>
          <w:szCs w:val="22"/>
        </w:rPr>
        <w:t xml:space="preserve">seine Handelspartner beliefern kann, bei 45 % der Möbelhersteller ist dies zumindest teilweise möglich. </w:t>
      </w:r>
      <w:r w:rsidR="00E938B0" w:rsidRPr="00E938B0">
        <w:rPr>
          <w:rFonts w:ascii="Arial" w:hAnsi="Arial" w:cs="Arial"/>
          <w:sz w:val="22"/>
          <w:szCs w:val="22"/>
        </w:rPr>
        <w:t xml:space="preserve">Bei 44 % </w:t>
      </w:r>
      <w:r w:rsidR="00E938B0">
        <w:rPr>
          <w:rFonts w:ascii="Arial" w:hAnsi="Arial" w:cs="Arial"/>
          <w:sz w:val="22"/>
          <w:szCs w:val="22"/>
        </w:rPr>
        <w:t xml:space="preserve">der Firmen mit </w:t>
      </w:r>
      <w:r>
        <w:rPr>
          <w:rFonts w:ascii="Arial" w:hAnsi="Arial" w:cs="Arial"/>
          <w:sz w:val="22"/>
          <w:szCs w:val="22"/>
        </w:rPr>
        <w:t xml:space="preserve">nicht normalem </w:t>
      </w:r>
      <w:r w:rsidR="00E938B0">
        <w:rPr>
          <w:rFonts w:ascii="Arial" w:hAnsi="Arial" w:cs="Arial"/>
          <w:sz w:val="22"/>
          <w:szCs w:val="22"/>
        </w:rPr>
        <w:t xml:space="preserve">Produktionsablauf </w:t>
      </w:r>
      <w:r w:rsidR="00E938B0" w:rsidRPr="00E938B0">
        <w:rPr>
          <w:rFonts w:ascii="Arial" w:hAnsi="Arial" w:cs="Arial"/>
          <w:sz w:val="22"/>
          <w:szCs w:val="22"/>
        </w:rPr>
        <w:t>sind die Lieferketten unterbrochen. Mit einem einsamen „Spitzenwert“ von 88 % sind die Zulieferungen aus Italien gestört, gefolgt von Asien (31 %), Osteuropa (19 %) sowie Frankreich, Österreich</w:t>
      </w:r>
      <w:r>
        <w:rPr>
          <w:rFonts w:ascii="Arial" w:hAnsi="Arial" w:cs="Arial"/>
          <w:sz w:val="22"/>
          <w:szCs w:val="22"/>
        </w:rPr>
        <w:t xml:space="preserve"> und</w:t>
      </w:r>
      <w:r w:rsidR="00E938B0" w:rsidRPr="00E938B0">
        <w:rPr>
          <w:rFonts w:ascii="Arial" w:hAnsi="Arial" w:cs="Arial"/>
          <w:sz w:val="22"/>
          <w:szCs w:val="22"/>
        </w:rPr>
        <w:t xml:space="preserve"> Spanien. </w:t>
      </w:r>
    </w:p>
    <w:p w:rsidR="003F6BEA" w:rsidRDefault="00EC1047" w:rsidP="001E2F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Auftragseing</w:t>
      </w:r>
      <w:r w:rsidR="009A6D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ng</w:t>
      </w:r>
      <w:r w:rsidR="009A6D77">
        <w:rPr>
          <w:rFonts w:ascii="Arial" w:hAnsi="Arial" w:cs="Arial"/>
          <w:sz w:val="22"/>
          <w:szCs w:val="22"/>
        </w:rPr>
        <w:t>serfassung</w:t>
      </w:r>
      <w:r>
        <w:rPr>
          <w:rFonts w:ascii="Arial" w:hAnsi="Arial" w:cs="Arial"/>
          <w:sz w:val="22"/>
          <w:szCs w:val="22"/>
        </w:rPr>
        <w:t xml:space="preserve"> </w:t>
      </w:r>
      <w:r w:rsidR="009A6D77">
        <w:rPr>
          <w:rFonts w:ascii="Arial" w:hAnsi="Arial" w:cs="Arial"/>
          <w:sz w:val="22"/>
          <w:szCs w:val="22"/>
        </w:rPr>
        <w:t xml:space="preserve">für März, der bekanntlich zur Hälfte noch nicht krisenbetroffen war, </w:t>
      </w:r>
      <w:r>
        <w:rPr>
          <w:rFonts w:ascii="Arial" w:hAnsi="Arial" w:cs="Arial"/>
          <w:sz w:val="22"/>
          <w:szCs w:val="22"/>
        </w:rPr>
        <w:t>bestätigt die durch Corona gestörten Prozesse. Während die Küchenmöbelindustrie</w:t>
      </w:r>
      <w:r w:rsidR="009A6D77">
        <w:rPr>
          <w:rFonts w:ascii="Arial" w:hAnsi="Arial" w:cs="Arial"/>
          <w:sz w:val="22"/>
          <w:szCs w:val="22"/>
        </w:rPr>
        <w:t xml:space="preserve"> </w:t>
      </w:r>
      <w:r w:rsidR="003C1395">
        <w:rPr>
          <w:rFonts w:ascii="Arial" w:hAnsi="Arial" w:cs="Arial"/>
          <w:sz w:val="22"/>
          <w:szCs w:val="22"/>
        </w:rPr>
        <w:t xml:space="preserve">noch </w:t>
      </w:r>
      <w:r>
        <w:rPr>
          <w:rFonts w:ascii="Arial" w:hAnsi="Arial" w:cs="Arial"/>
          <w:sz w:val="22"/>
          <w:szCs w:val="22"/>
        </w:rPr>
        <w:t xml:space="preserve">ein </w:t>
      </w:r>
      <w:r w:rsidR="005505EC">
        <w:rPr>
          <w:rFonts w:ascii="Arial" w:hAnsi="Arial" w:cs="Arial"/>
          <w:sz w:val="22"/>
          <w:szCs w:val="22"/>
        </w:rPr>
        <w:t xml:space="preserve">wertmäßiges </w:t>
      </w:r>
      <w:r>
        <w:rPr>
          <w:rFonts w:ascii="Arial" w:hAnsi="Arial" w:cs="Arial"/>
          <w:sz w:val="22"/>
          <w:szCs w:val="22"/>
        </w:rPr>
        <w:t xml:space="preserve">Auftragsplus ausweist, zeigen die Sparten Polstermöbel mit -25 % </w:t>
      </w:r>
      <w:r w:rsidR="00BE522E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 xml:space="preserve">Wohnen mit -28 % </w:t>
      </w:r>
      <w:r w:rsidR="005505EC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deutliche Einbrüche. </w:t>
      </w:r>
      <w:r w:rsidR="005505EC">
        <w:rPr>
          <w:rFonts w:ascii="Arial" w:hAnsi="Arial" w:cs="Arial"/>
          <w:sz w:val="22"/>
          <w:szCs w:val="22"/>
        </w:rPr>
        <w:t xml:space="preserve">Hier spiegeln sich die unterschiedlichen Auftragsvorläufe und der insgesamt längere Planungszeitraum im Segment Küche. </w:t>
      </w:r>
      <w:r>
        <w:rPr>
          <w:rFonts w:ascii="Arial" w:hAnsi="Arial" w:cs="Arial"/>
          <w:sz w:val="22"/>
          <w:szCs w:val="22"/>
        </w:rPr>
        <w:t xml:space="preserve">Für alle Sparten gleichermaßen </w:t>
      </w:r>
      <w:r w:rsidR="009A6D77">
        <w:rPr>
          <w:rFonts w:ascii="Arial" w:hAnsi="Arial" w:cs="Arial"/>
          <w:sz w:val="22"/>
          <w:szCs w:val="22"/>
        </w:rPr>
        <w:t>gilt</w:t>
      </w:r>
      <w:r>
        <w:rPr>
          <w:rFonts w:ascii="Arial" w:hAnsi="Arial" w:cs="Arial"/>
          <w:sz w:val="22"/>
          <w:szCs w:val="22"/>
        </w:rPr>
        <w:t xml:space="preserve">, dass der Auftragseingang aus dem Ausland besonders unter Druck steht. </w:t>
      </w:r>
      <w:r w:rsidR="009A6D77">
        <w:rPr>
          <w:rFonts w:ascii="Arial" w:hAnsi="Arial" w:cs="Arial"/>
          <w:sz w:val="22"/>
          <w:szCs w:val="22"/>
        </w:rPr>
        <w:t>Mit Blick auf den in allen relevanten Absatzgebieten nicht betriebsfähigen Möbelhandel wird im April über alle Sparten mit dramatisch rückläufigen Auftragseingängen zu rechnen sein.</w:t>
      </w:r>
    </w:p>
    <w:sectPr w:rsidR="003F6BEA" w:rsidSect="006F3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37" w:rsidRDefault="00A90437">
      <w:r>
        <w:separator/>
      </w:r>
    </w:p>
  </w:endnote>
  <w:endnote w:type="continuationSeparator" w:id="0">
    <w:p w:rsidR="00A90437" w:rsidRDefault="00A9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04" w:rsidRDefault="001E2F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E4B7CB" wp14:editId="776BA8C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267BA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</w:t>
                          </w:r>
                          <w:r w:rsidR="00DF281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6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E4B7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proofErr w:type="spellStart"/>
                    <w:r w:rsidR="00267BA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</w:t>
                    </w:r>
                    <w:r w:rsidR="00DF281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6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04" w:rsidRDefault="001E2F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37" w:rsidRDefault="00A90437">
      <w:r>
        <w:separator/>
      </w:r>
    </w:p>
  </w:footnote>
  <w:footnote w:type="continuationSeparator" w:id="0">
    <w:p w:rsidR="00A90437" w:rsidRDefault="00A9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04" w:rsidRDefault="001E2F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4E64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3922845</wp:posOffset>
          </wp:positionH>
          <wp:positionV relativeFrom="paragraph">
            <wp:posOffset>9525</wp:posOffset>
          </wp:positionV>
          <wp:extent cx="2404295" cy="914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6" cy="91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68694E8" wp14:editId="740B30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1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DF2810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April </w:t>
    </w:r>
    <w:r w:rsidR="007B4E64">
      <w:rPr>
        <w:rFonts w:ascii="Arial" w:hAnsi="Arial" w:cs="Arial"/>
        <w:color w:val="808080"/>
      </w:rPr>
      <w:t>2020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1E2F04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3C12F6" wp14:editId="07B03D1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4E64" w:rsidRDefault="007B4E64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5EFAF" wp14:editId="4C690F66">
                                <wp:extent cx="790575" cy="790575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3C12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4E64" w:rsidRDefault="007B4E64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F24470B" wp14:editId="7DC6207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04" w:rsidRDefault="001E2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1AE2"/>
    <w:rsid w:val="00075B99"/>
    <w:rsid w:val="000779BD"/>
    <w:rsid w:val="00082C55"/>
    <w:rsid w:val="0008410A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19E7"/>
    <w:rsid w:val="00115F07"/>
    <w:rsid w:val="001160E1"/>
    <w:rsid w:val="00116FDF"/>
    <w:rsid w:val="0012042C"/>
    <w:rsid w:val="00121873"/>
    <w:rsid w:val="001227EE"/>
    <w:rsid w:val="00136645"/>
    <w:rsid w:val="00137FF9"/>
    <w:rsid w:val="001428A4"/>
    <w:rsid w:val="001477E4"/>
    <w:rsid w:val="00150B80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254"/>
    <w:rsid w:val="001A47DC"/>
    <w:rsid w:val="001B1DF2"/>
    <w:rsid w:val="001C132C"/>
    <w:rsid w:val="001C1B7E"/>
    <w:rsid w:val="001C4C99"/>
    <w:rsid w:val="001C550C"/>
    <w:rsid w:val="001D1558"/>
    <w:rsid w:val="001D29D5"/>
    <w:rsid w:val="001D352E"/>
    <w:rsid w:val="001E0E04"/>
    <w:rsid w:val="001E2F04"/>
    <w:rsid w:val="001E5EB5"/>
    <w:rsid w:val="001E6A83"/>
    <w:rsid w:val="001F2DE0"/>
    <w:rsid w:val="001F6148"/>
    <w:rsid w:val="001F7263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67BAE"/>
    <w:rsid w:val="002714F3"/>
    <w:rsid w:val="002735C4"/>
    <w:rsid w:val="00273CAF"/>
    <w:rsid w:val="0028004E"/>
    <w:rsid w:val="002800FB"/>
    <w:rsid w:val="00282EA1"/>
    <w:rsid w:val="00292E05"/>
    <w:rsid w:val="002A07A8"/>
    <w:rsid w:val="002A2F8D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6F79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665"/>
    <w:rsid w:val="00396BD3"/>
    <w:rsid w:val="00397EAA"/>
    <w:rsid w:val="003A11D6"/>
    <w:rsid w:val="003A34AA"/>
    <w:rsid w:val="003B3E6E"/>
    <w:rsid w:val="003B699C"/>
    <w:rsid w:val="003B72F8"/>
    <w:rsid w:val="003C1395"/>
    <w:rsid w:val="003C62D4"/>
    <w:rsid w:val="003D2B45"/>
    <w:rsid w:val="003D47E9"/>
    <w:rsid w:val="003D5600"/>
    <w:rsid w:val="003E1349"/>
    <w:rsid w:val="003E1F72"/>
    <w:rsid w:val="003E2139"/>
    <w:rsid w:val="003F41F6"/>
    <w:rsid w:val="003F6BEA"/>
    <w:rsid w:val="004054E1"/>
    <w:rsid w:val="00406A58"/>
    <w:rsid w:val="00410B75"/>
    <w:rsid w:val="004173DB"/>
    <w:rsid w:val="0042515B"/>
    <w:rsid w:val="004256FD"/>
    <w:rsid w:val="004267A3"/>
    <w:rsid w:val="00426EE3"/>
    <w:rsid w:val="00427DAB"/>
    <w:rsid w:val="004310C5"/>
    <w:rsid w:val="004374AB"/>
    <w:rsid w:val="00440971"/>
    <w:rsid w:val="00444B46"/>
    <w:rsid w:val="00445618"/>
    <w:rsid w:val="004465E4"/>
    <w:rsid w:val="0045150B"/>
    <w:rsid w:val="00454625"/>
    <w:rsid w:val="00470AF8"/>
    <w:rsid w:val="00470DFE"/>
    <w:rsid w:val="00471D27"/>
    <w:rsid w:val="00476A7E"/>
    <w:rsid w:val="00477F9D"/>
    <w:rsid w:val="00490379"/>
    <w:rsid w:val="00496DC8"/>
    <w:rsid w:val="00497306"/>
    <w:rsid w:val="004A037F"/>
    <w:rsid w:val="004A0734"/>
    <w:rsid w:val="004A4319"/>
    <w:rsid w:val="004A53C7"/>
    <w:rsid w:val="004C326C"/>
    <w:rsid w:val="004C3C39"/>
    <w:rsid w:val="004C7903"/>
    <w:rsid w:val="004D1E22"/>
    <w:rsid w:val="004D7E62"/>
    <w:rsid w:val="004E09A6"/>
    <w:rsid w:val="004E3BC9"/>
    <w:rsid w:val="004E4BDB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276D"/>
    <w:rsid w:val="00525968"/>
    <w:rsid w:val="005279A6"/>
    <w:rsid w:val="00531D59"/>
    <w:rsid w:val="00533CF8"/>
    <w:rsid w:val="00534E76"/>
    <w:rsid w:val="005351D8"/>
    <w:rsid w:val="00536B1D"/>
    <w:rsid w:val="00543659"/>
    <w:rsid w:val="005505EC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E2391"/>
    <w:rsid w:val="005E3C0A"/>
    <w:rsid w:val="005F0391"/>
    <w:rsid w:val="005F0F7C"/>
    <w:rsid w:val="005F33AA"/>
    <w:rsid w:val="005F3B8E"/>
    <w:rsid w:val="005F79B1"/>
    <w:rsid w:val="00605012"/>
    <w:rsid w:val="00606E29"/>
    <w:rsid w:val="00607343"/>
    <w:rsid w:val="00611B74"/>
    <w:rsid w:val="006259C1"/>
    <w:rsid w:val="00625DCA"/>
    <w:rsid w:val="0063368F"/>
    <w:rsid w:val="006353F2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D97"/>
    <w:rsid w:val="00671B54"/>
    <w:rsid w:val="00675B93"/>
    <w:rsid w:val="00676A29"/>
    <w:rsid w:val="00677AB6"/>
    <w:rsid w:val="00677C4C"/>
    <w:rsid w:val="00681C8C"/>
    <w:rsid w:val="0068386A"/>
    <w:rsid w:val="00687032"/>
    <w:rsid w:val="00690912"/>
    <w:rsid w:val="00693861"/>
    <w:rsid w:val="006942B3"/>
    <w:rsid w:val="006A320E"/>
    <w:rsid w:val="006A4C02"/>
    <w:rsid w:val="006B2582"/>
    <w:rsid w:val="006B752B"/>
    <w:rsid w:val="006C3816"/>
    <w:rsid w:val="006C535C"/>
    <w:rsid w:val="006D74B4"/>
    <w:rsid w:val="006E5202"/>
    <w:rsid w:val="006E5B2C"/>
    <w:rsid w:val="006E73FD"/>
    <w:rsid w:val="006E7690"/>
    <w:rsid w:val="006F1F62"/>
    <w:rsid w:val="006F3558"/>
    <w:rsid w:val="006F41EF"/>
    <w:rsid w:val="007003DF"/>
    <w:rsid w:val="00712598"/>
    <w:rsid w:val="007128E9"/>
    <w:rsid w:val="0071347F"/>
    <w:rsid w:val="00715F01"/>
    <w:rsid w:val="00724888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87ED4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4E64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46515"/>
    <w:rsid w:val="00853783"/>
    <w:rsid w:val="00853BE7"/>
    <w:rsid w:val="00855D87"/>
    <w:rsid w:val="00860112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80E"/>
    <w:rsid w:val="008A3A5C"/>
    <w:rsid w:val="008A7067"/>
    <w:rsid w:val="008B08C8"/>
    <w:rsid w:val="008B163C"/>
    <w:rsid w:val="008B2938"/>
    <w:rsid w:val="008B6BCB"/>
    <w:rsid w:val="008C4453"/>
    <w:rsid w:val="008D5A76"/>
    <w:rsid w:val="008E5EDB"/>
    <w:rsid w:val="008F56BC"/>
    <w:rsid w:val="008F7D4E"/>
    <w:rsid w:val="009045CA"/>
    <w:rsid w:val="00905884"/>
    <w:rsid w:val="00905E23"/>
    <w:rsid w:val="00911250"/>
    <w:rsid w:val="0091128C"/>
    <w:rsid w:val="00912B4C"/>
    <w:rsid w:val="00917FB8"/>
    <w:rsid w:val="009268FC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48B7"/>
    <w:rsid w:val="00975BBA"/>
    <w:rsid w:val="0097604F"/>
    <w:rsid w:val="0097769C"/>
    <w:rsid w:val="00982B6E"/>
    <w:rsid w:val="009935D7"/>
    <w:rsid w:val="00994038"/>
    <w:rsid w:val="0099514D"/>
    <w:rsid w:val="009954B3"/>
    <w:rsid w:val="009A06BC"/>
    <w:rsid w:val="009A109E"/>
    <w:rsid w:val="009A28DF"/>
    <w:rsid w:val="009A2B10"/>
    <w:rsid w:val="009A3BB2"/>
    <w:rsid w:val="009A5303"/>
    <w:rsid w:val="009A6578"/>
    <w:rsid w:val="009A6D77"/>
    <w:rsid w:val="009B3A01"/>
    <w:rsid w:val="009B4204"/>
    <w:rsid w:val="009B680A"/>
    <w:rsid w:val="009C2D2E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30579"/>
    <w:rsid w:val="00A33992"/>
    <w:rsid w:val="00A3629A"/>
    <w:rsid w:val="00A41A6E"/>
    <w:rsid w:val="00A421EA"/>
    <w:rsid w:val="00A42860"/>
    <w:rsid w:val="00A455D6"/>
    <w:rsid w:val="00A47AC9"/>
    <w:rsid w:val="00A527EA"/>
    <w:rsid w:val="00A627BA"/>
    <w:rsid w:val="00A64222"/>
    <w:rsid w:val="00A71FA0"/>
    <w:rsid w:val="00A84CD1"/>
    <w:rsid w:val="00A859B9"/>
    <w:rsid w:val="00A90437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84349"/>
    <w:rsid w:val="00BA72BA"/>
    <w:rsid w:val="00BB49EF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3359"/>
    <w:rsid w:val="00BE4B09"/>
    <w:rsid w:val="00BE4F0E"/>
    <w:rsid w:val="00BE522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5708F"/>
    <w:rsid w:val="00C60B0F"/>
    <w:rsid w:val="00C63E76"/>
    <w:rsid w:val="00C66216"/>
    <w:rsid w:val="00C6711B"/>
    <w:rsid w:val="00C71BF1"/>
    <w:rsid w:val="00C76794"/>
    <w:rsid w:val="00C8263B"/>
    <w:rsid w:val="00C82E59"/>
    <w:rsid w:val="00C84252"/>
    <w:rsid w:val="00C9282E"/>
    <w:rsid w:val="00C92EFA"/>
    <w:rsid w:val="00CA156A"/>
    <w:rsid w:val="00CA40C8"/>
    <w:rsid w:val="00CA55E3"/>
    <w:rsid w:val="00CB4F65"/>
    <w:rsid w:val="00CB782A"/>
    <w:rsid w:val="00CC0F67"/>
    <w:rsid w:val="00CC54F5"/>
    <w:rsid w:val="00CC7090"/>
    <w:rsid w:val="00CD18D4"/>
    <w:rsid w:val="00CD2B44"/>
    <w:rsid w:val="00CE61D7"/>
    <w:rsid w:val="00CF1FC8"/>
    <w:rsid w:val="00CF590C"/>
    <w:rsid w:val="00D01035"/>
    <w:rsid w:val="00D04176"/>
    <w:rsid w:val="00D1711D"/>
    <w:rsid w:val="00D20A53"/>
    <w:rsid w:val="00D26399"/>
    <w:rsid w:val="00D324A2"/>
    <w:rsid w:val="00D347CE"/>
    <w:rsid w:val="00D364C6"/>
    <w:rsid w:val="00D44BE1"/>
    <w:rsid w:val="00D45106"/>
    <w:rsid w:val="00D476DE"/>
    <w:rsid w:val="00D54A18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2AEA"/>
    <w:rsid w:val="00D83C18"/>
    <w:rsid w:val="00D84926"/>
    <w:rsid w:val="00D9206A"/>
    <w:rsid w:val="00D92316"/>
    <w:rsid w:val="00D9508C"/>
    <w:rsid w:val="00D97E59"/>
    <w:rsid w:val="00DA178F"/>
    <w:rsid w:val="00DA1B18"/>
    <w:rsid w:val="00DA6AAE"/>
    <w:rsid w:val="00DA7120"/>
    <w:rsid w:val="00DB0E62"/>
    <w:rsid w:val="00DB41B3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810"/>
    <w:rsid w:val="00DF2D03"/>
    <w:rsid w:val="00DF3C65"/>
    <w:rsid w:val="00DF599D"/>
    <w:rsid w:val="00E0000D"/>
    <w:rsid w:val="00E022D8"/>
    <w:rsid w:val="00E146D3"/>
    <w:rsid w:val="00E14B8C"/>
    <w:rsid w:val="00E304A3"/>
    <w:rsid w:val="00E30C2B"/>
    <w:rsid w:val="00E317C7"/>
    <w:rsid w:val="00E37329"/>
    <w:rsid w:val="00E41768"/>
    <w:rsid w:val="00E459EE"/>
    <w:rsid w:val="00E45E2C"/>
    <w:rsid w:val="00E5316B"/>
    <w:rsid w:val="00E5343A"/>
    <w:rsid w:val="00E55CC6"/>
    <w:rsid w:val="00E55F5F"/>
    <w:rsid w:val="00E562CB"/>
    <w:rsid w:val="00E90628"/>
    <w:rsid w:val="00E938B0"/>
    <w:rsid w:val="00E959D2"/>
    <w:rsid w:val="00EA401D"/>
    <w:rsid w:val="00EB1E47"/>
    <w:rsid w:val="00EB2453"/>
    <w:rsid w:val="00EB765C"/>
    <w:rsid w:val="00EC1047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2D06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0C1F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B66F1"/>
    <w:rsid w:val="00FC03D5"/>
    <w:rsid w:val="00FC458A"/>
    <w:rsid w:val="00FC6059"/>
    <w:rsid w:val="00FE0BD4"/>
    <w:rsid w:val="00FE47E7"/>
    <w:rsid w:val="00FF1580"/>
    <w:rsid w:val="00FF3501"/>
    <w:rsid w:val="00FF5FB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CB7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42BC19A4.dotm</Template>
  <TotalTime>0</TotalTime>
  <Pages>2</Pages>
  <Words>320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2020-04-14T07:58:00Z</dcterms:created>
  <dcterms:modified xsi:type="dcterms:W3CDTF">2020-04-14T07:58:00Z</dcterms:modified>
</cp:coreProperties>
</file>